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2FC12" w14:textId="77777777" w:rsidR="00E47126" w:rsidRDefault="00F71DCD">
      <w:pPr>
        <w:rPr>
          <w:rFonts w:ascii="Arial" w:hAnsi="Arial"/>
          <w:i/>
        </w:rPr>
      </w:pPr>
      <w:bookmarkStart w:id="0" w:name="_GoBack"/>
      <w:bookmarkEnd w:id="0"/>
      <w:r>
        <w:rPr>
          <w:rFonts w:ascii="Arial" w:hAnsi="Arial"/>
          <w:i/>
        </w:rPr>
        <w:t xml:space="preserve"> </w:t>
      </w:r>
    </w:p>
    <w:p w14:paraId="6DDD057E" w14:textId="77777777" w:rsidR="00E47126" w:rsidRDefault="00E47126">
      <w:pPr>
        <w:rPr>
          <w:rFonts w:ascii="Arial" w:hAnsi="Arial"/>
          <w:i/>
        </w:rPr>
      </w:pPr>
    </w:p>
    <w:p w14:paraId="5328B380" w14:textId="77777777" w:rsidR="00E47126" w:rsidRDefault="00E47126">
      <w:pPr>
        <w:rPr>
          <w:rFonts w:ascii="Arial" w:hAnsi="Arial"/>
          <w:i/>
        </w:rPr>
      </w:pPr>
    </w:p>
    <w:p w14:paraId="5B7B11BC" w14:textId="77777777" w:rsidR="00E47126" w:rsidRDefault="00E47126">
      <w:pPr>
        <w:pStyle w:val="H2"/>
        <w:rPr>
          <w:b/>
        </w:rPr>
      </w:pPr>
      <w:r>
        <w:rPr>
          <w:b/>
        </w:rPr>
        <w:t>Part I</w:t>
      </w:r>
      <w:r w:rsidR="00B9051F">
        <w:rPr>
          <w:b/>
        </w:rPr>
        <w:t xml:space="preserve">: </w:t>
      </w:r>
      <w:r>
        <w:rPr>
          <w:b/>
        </w:rPr>
        <w:t xml:space="preserve"> </w:t>
      </w:r>
    </w:p>
    <w:p w14:paraId="1B644A24" w14:textId="77777777" w:rsidR="00E47126" w:rsidRDefault="00E47126">
      <w:pPr>
        <w:pStyle w:val="PartTitle"/>
        <w:rPr>
          <w:rFonts w:ascii="Arial" w:hAnsi="Arial"/>
          <w:sz w:val="40"/>
        </w:rPr>
      </w:pPr>
      <w:r>
        <w:rPr>
          <w:rFonts w:ascii="Arial" w:hAnsi="Arial"/>
          <w:b/>
          <w:sz w:val="40"/>
        </w:rPr>
        <w:t xml:space="preserve">How to use this </w:t>
      </w:r>
      <w:proofErr w:type="gramStart"/>
      <w:r>
        <w:rPr>
          <w:rFonts w:ascii="Arial" w:hAnsi="Arial"/>
          <w:b/>
          <w:sz w:val="40"/>
        </w:rPr>
        <w:t>manual</w:t>
      </w:r>
      <w:proofErr w:type="gramEnd"/>
    </w:p>
    <w:p w14:paraId="717D0FAE" w14:textId="77777777" w:rsidR="00E47126" w:rsidRDefault="00E47126">
      <w:pPr>
        <w:tabs>
          <w:tab w:val="left" w:pos="-156"/>
          <w:tab w:val="left" w:pos="396"/>
          <w:tab w:val="left" w:pos="948"/>
          <w:tab w:val="left" w:pos="1500"/>
          <w:tab w:val="left" w:pos="2052"/>
          <w:tab w:val="left" w:pos="2604"/>
          <w:tab w:val="left" w:pos="3156"/>
          <w:tab w:val="left" w:pos="3708"/>
          <w:tab w:val="left" w:pos="4260"/>
          <w:tab w:val="left" w:pos="4812"/>
          <w:tab w:val="left" w:pos="5364"/>
          <w:tab w:val="left" w:pos="5916"/>
          <w:tab w:val="left" w:pos="6468"/>
          <w:tab w:val="left" w:pos="7020"/>
          <w:tab w:val="left" w:pos="7572"/>
          <w:tab w:val="left" w:pos="8124"/>
          <w:tab w:val="left" w:pos="8676"/>
          <w:tab w:val="left" w:pos="9228"/>
        </w:tabs>
        <w:rPr>
          <w:rFonts w:ascii="Arial" w:hAnsi="Arial"/>
        </w:rPr>
      </w:pPr>
    </w:p>
    <w:p w14:paraId="65CF86C9" w14:textId="77777777" w:rsidR="00E47126" w:rsidRDefault="00E47126">
      <w:pPr>
        <w:tabs>
          <w:tab w:val="left" w:pos="-156"/>
          <w:tab w:val="left" w:pos="396"/>
          <w:tab w:val="left" w:pos="948"/>
          <w:tab w:val="left" w:pos="1500"/>
          <w:tab w:val="left" w:pos="2052"/>
          <w:tab w:val="left" w:pos="2604"/>
          <w:tab w:val="left" w:pos="3156"/>
          <w:tab w:val="left" w:pos="3708"/>
          <w:tab w:val="left" w:pos="4260"/>
          <w:tab w:val="left" w:pos="4812"/>
          <w:tab w:val="left" w:pos="5364"/>
          <w:tab w:val="left" w:pos="5916"/>
          <w:tab w:val="left" w:pos="6468"/>
          <w:tab w:val="left" w:pos="7020"/>
          <w:tab w:val="left" w:pos="7572"/>
          <w:tab w:val="left" w:pos="8124"/>
          <w:tab w:val="left" w:pos="8676"/>
          <w:tab w:val="left" w:pos="9228"/>
        </w:tabs>
        <w:rPr>
          <w:rFonts w:ascii="Arial" w:hAnsi="Arial"/>
        </w:rPr>
      </w:pPr>
    </w:p>
    <w:p w14:paraId="6572C188" w14:textId="77777777" w:rsidR="00E47126" w:rsidRDefault="00F518DD">
      <w:pPr>
        <w:tabs>
          <w:tab w:val="left" w:pos="-156"/>
          <w:tab w:val="left" w:pos="396"/>
          <w:tab w:val="left" w:pos="948"/>
          <w:tab w:val="left" w:pos="1500"/>
          <w:tab w:val="left" w:pos="2052"/>
          <w:tab w:val="left" w:pos="2604"/>
          <w:tab w:val="left" w:pos="3156"/>
          <w:tab w:val="left" w:pos="3708"/>
          <w:tab w:val="left" w:pos="4260"/>
          <w:tab w:val="left" w:pos="4812"/>
          <w:tab w:val="left" w:pos="5364"/>
          <w:tab w:val="left" w:pos="5916"/>
          <w:tab w:val="left" w:pos="6468"/>
          <w:tab w:val="left" w:pos="7020"/>
          <w:tab w:val="left" w:pos="7572"/>
          <w:tab w:val="left" w:pos="8124"/>
          <w:tab w:val="left" w:pos="8676"/>
          <w:tab w:val="left" w:pos="9228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7E77698D" w14:textId="77777777" w:rsidR="00E47126" w:rsidRDefault="00E47126">
      <w:pPr>
        <w:tabs>
          <w:tab w:val="left" w:pos="-156"/>
          <w:tab w:val="left" w:pos="396"/>
          <w:tab w:val="left" w:pos="948"/>
          <w:tab w:val="left" w:pos="1500"/>
          <w:tab w:val="left" w:pos="2052"/>
          <w:tab w:val="left" w:pos="2604"/>
          <w:tab w:val="left" w:pos="3156"/>
          <w:tab w:val="left" w:pos="3708"/>
          <w:tab w:val="left" w:pos="4260"/>
          <w:tab w:val="left" w:pos="4812"/>
          <w:tab w:val="left" w:pos="5364"/>
          <w:tab w:val="left" w:pos="5916"/>
          <w:tab w:val="left" w:pos="6468"/>
          <w:tab w:val="left" w:pos="7020"/>
          <w:tab w:val="left" w:pos="7572"/>
          <w:tab w:val="left" w:pos="8124"/>
          <w:tab w:val="left" w:pos="8676"/>
          <w:tab w:val="left" w:pos="9228"/>
        </w:tabs>
        <w:rPr>
          <w:rFonts w:ascii="Arial" w:hAnsi="Arial"/>
        </w:rPr>
      </w:pPr>
    </w:p>
    <w:p w14:paraId="46193CAF" w14:textId="77777777" w:rsidR="00E47126" w:rsidRDefault="00E47126">
      <w:pPr>
        <w:tabs>
          <w:tab w:val="left" w:pos="-156"/>
          <w:tab w:val="left" w:pos="396"/>
          <w:tab w:val="left" w:pos="948"/>
          <w:tab w:val="left" w:pos="1500"/>
          <w:tab w:val="left" w:pos="2052"/>
          <w:tab w:val="left" w:pos="2604"/>
          <w:tab w:val="left" w:pos="3156"/>
          <w:tab w:val="left" w:pos="3708"/>
          <w:tab w:val="left" w:pos="4260"/>
          <w:tab w:val="left" w:pos="4812"/>
          <w:tab w:val="left" w:pos="5364"/>
          <w:tab w:val="left" w:pos="5916"/>
          <w:tab w:val="left" w:pos="6468"/>
          <w:tab w:val="left" w:pos="7020"/>
          <w:tab w:val="left" w:pos="7572"/>
          <w:tab w:val="left" w:pos="8124"/>
          <w:tab w:val="left" w:pos="8676"/>
          <w:tab w:val="left" w:pos="9228"/>
        </w:tabs>
        <w:rPr>
          <w:rFonts w:ascii="Arial" w:hAnsi="Arial"/>
        </w:rPr>
      </w:pPr>
    </w:p>
    <w:p w14:paraId="5139E628" w14:textId="77777777" w:rsidR="00E47126" w:rsidRDefault="00E47126">
      <w:pPr>
        <w:pStyle w:val="H1"/>
        <w:tabs>
          <w:tab w:val="left" w:pos="-156"/>
          <w:tab w:val="left" w:pos="396"/>
          <w:tab w:val="left" w:pos="948"/>
          <w:tab w:val="left" w:pos="1500"/>
          <w:tab w:val="left" w:pos="2052"/>
          <w:tab w:val="left" w:pos="2604"/>
          <w:tab w:val="left" w:pos="3156"/>
          <w:tab w:val="left" w:pos="3708"/>
          <w:tab w:val="left" w:pos="4260"/>
          <w:tab w:val="left" w:pos="4812"/>
          <w:tab w:val="left" w:pos="5364"/>
          <w:tab w:val="left" w:pos="5916"/>
          <w:tab w:val="left" w:pos="6468"/>
          <w:tab w:val="left" w:pos="7020"/>
          <w:tab w:val="left" w:pos="7572"/>
          <w:tab w:val="left" w:pos="8124"/>
          <w:tab w:val="left" w:pos="8676"/>
          <w:tab w:val="left" w:pos="9228"/>
        </w:tabs>
        <w:rPr>
          <w:b/>
        </w:rPr>
      </w:pPr>
      <w:r>
        <w:rPr>
          <w:b/>
        </w:rPr>
        <w:t>INTRODUCTION</w:t>
      </w:r>
    </w:p>
    <w:p w14:paraId="353F6B8B" w14:textId="77777777" w:rsidR="00E47126" w:rsidRDefault="00E47126">
      <w:pPr>
        <w:pStyle w:val="H1"/>
        <w:tabs>
          <w:tab w:val="left" w:pos="-156"/>
          <w:tab w:val="left" w:pos="396"/>
          <w:tab w:val="left" w:pos="948"/>
          <w:tab w:val="left" w:pos="1500"/>
          <w:tab w:val="left" w:pos="2052"/>
          <w:tab w:val="left" w:pos="2604"/>
          <w:tab w:val="left" w:pos="3156"/>
          <w:tab w:val="left" w:pos="3708"/>
          <w:tab w:val="left" w:pos="4260"/>
          <w:tab w:val="left" w:pos="4812"/>
          <w:tab w:val="left" w:pos="5364"/>
          <w:tab w:val="left" w:pos="5916"/>
          <w:tab w:val="left" w:pos="6468"/>
          <w:tab w:val="left" w:pos="7020"/>
          <w:tab w:val="left" w:pos="7572"/>
          <w:tab w:val="left" w:pos="8124"/>
          <w:tab w:val="left" w:pos="8676"/>
          <w:tab w:val="left" w:pos="9228"/>
        </w:tabs>
        <w:rPr>
          <w:sz w:val="20"/>
        </w:rPr>
      </w:pPr>
    </w:p>
    <w:p w14:paraId="5D0D7342" w14:textId="77777777" w:rsidR="00656786" w:rsidRDefault="00656786" w:rsidP="00656786">
      <w:pPr>
        <w:pStyle w:val="H1"/>
        <w:tabs>
          <w:tab w:val="left" w:pos="-156"/>
          <w:tab w:val="left" w:pos="396"/>
          <w:tab w:val="left" w:pos="948"/>
          <w:tab w:val="left" w:pos="1500"/>
          <w:tab w:val="left" w:pos="2052"/>
          <w:tab w:val="left" w:pos="2604"/>
          <w:tab w:val="left" w:pos="3156"/>
          <w:tab w:val="left" w:pos="3708"/>
          <w:tab w:val="left" w:pos="4260"/>
          <w:tab w:val="left" w:pos="4812"/>
          <w:tab w:val="left" w:pos="5364"/>
          <w:tab w:val="left" w:pos="5916"/>
          <w:tab w:val="left" w:pos="6468"/>
          <w:tab w:val="left" w:pos="7020"/>
          <w:tab w:val="left" w:pos="7572"/>
          <w:tab w:val="left" w:pos="8124"/>
          <w:tab w:val="left" w:pos="8676"/>
          <w:tab w:val="left" w:pos="9228"/>
        </w:tabs>
        <w:rPr>
          <w:sz w:val="20"/>
        </w:rPr>
      </w:pPr>
      <w:r>
        <w:rPr>
          <w:sz w:val="20"/>
        </w:rPr>
        <w:t>There are many effective ways to teach the beginning marketing course</w:t>
      </w:r>
      <w:r w:rsidR="000A7C54">
        <w:rPr>
          <w:sz w:val="20"/>
        </w:rPr>
        <w:t xml:space="preserve"> – </w:t>
      </w:r>
      <w:r>
        <w:rPr>
          <w:sz w:val="20"/>
        </w:rPr>
        <w:t>and we know that how you design your course depends on your objectives and your students' needs</w:t>
      </w:r>
      <w:r w:rsidR="00EE7618">
        <w:rPr>
          <w:sz w:val="20"/>
        </w:rPr>
        <w:t xml:space="preserve">. </w:t>
      </w:r>
      <w:r>
        <w:rPr>
          <w:sz w:val="20"/>
        </w:rPr>
        <w:t xml:space="preserve">Our aim in preparing this </w:t>
      </w:r>
      <w:r>
        <w:rPr>
          <w:i/>
          <w:sz w:val="20"/>
        </w:rPr>
        <w:t>Instructor's Manual</w:t>
      </w:r>
      <w:r w:rsidR="000A7C54">
        <w:rPr>
          <w:sz w:val="20"/>
        </w:rPr>
        <w:t xml:space="preserve"> – </w:t>
      </w:r>
      <w:r>
        <w:rPr>
          <w:sz w:val="20"/>
        </w:rPr>
        <w:t xml:space="preserve">and more generally in preparing </w:t>
      </w:r>
      <w:r w:rsidR="00EE7618">
        <w:rPr>
          <w:i/>
          <w:sz w:val="20"/>
        </w:rPr>
        <w:t>Essentials of</w:t>
      </w:r>
      <w:r w:rsidR="00D64751">
        <w:rPr>
          <w:i/>
          <w:sz w:val="20"/>
        </w:rPr>
        <w:t xml:space="preserve"> Marketing</w:t>
      </w:r>
      <w:r>
        <w:rPr>
          <w:sz w:val="20"/>
        </w:rPr>
        <w:t xml:space="preserve"> and everything that goes with it</w:t>
      </w:r>
      <w:r w:rsidR="000A7C54">
        <w:rPr>
          <w:sz w:val="20"/>
        </w:rPr>
        <w:t xml:space="preserve"> – </w:t>
      </w:r>
      <w:r>
        <w:rPr>
          <w:sz w:val="20"/>
        </w:rPr>
        <w:t>has been to provide you with a complete and flexible set of high-quality teaching and learning materials</w:t>
      </w:r>
      <w:r w:rsidR="000A7C54">
        <w:rPr>
          <w:sz w:val="20"/>
        </w:rPr>
        <w:t xml:space="preserve"> – </w:t>
      </w:r>
      <w:r>
        <w:rPr>
          <w:sz w:val="20"/>
        </w:rPr>
        <w:t>materials that really work together and help you to offer your students a truly professional course</w:t>
      </w:r>
      <w:r w:rsidR="00EE7618">
        <w:rPr>
          <w:sz w:val="20"/>
        </w:rPr>
        <w:t xml:space="preserve">. </w:t>
      </w:r>
      <w:r>
        <w:rPr>
          <w:sz w:val="20"/>
        </w:rPr>
        <w:t>You can design your own course system by selecting</w:t>
      </w:r>
      <w:r w:rsidR="000A7C54">
        <w:rPr>
          <w:sz w:val="20"/>
        </w:rPr>
        <w:t xml:space="preserve"> </w:t>
      </w:r>
      <w:r>
        <w:rPr>
          <w:sz w:val="20"/>
        </w:rPr>
        <w:t xml:space="preserve">from among a wide variety of </w:t>
      </w:r>
      <w:r w:rsidR="001D474C">
        <w:rPr>
          <w:sz w:val="20"/>
        </w:rPr>
        <w:t>teaching</w:t>
      </w:r>
      <w:r>
        <w:rPr>
          <w:sz w:val="20"/>
        </w:rPr>
        <w:t xml:space="preserve"> units</w:t>
      </w:r>
      <w:r w:rsidR="000A7C54">
        <w:rPr>
          <w:sz w:val="20"/>
        </w:rPr>
        <w:t xml:space="preserve"> </w:t>
      </w:r>
      <w:r>
        <w:rPr>
          <w:sz w:val="20"/>
        </w:rPr>
        <w:t xml:space="preserve">those </w:t>
      </w:r>
      <w:r w:rsidR="00EE7618">
        <w:rPr>
          <w:sz w:val="20"/>
        </w:rPr>
        <w:t>elements that</w:t>
      </w:r>
      <w:r>
        <w:rPr>
          <w:sz w:val="20"/>
        </w:rPr>
        <w:t xml:space="preserve"> fit your style and your students' needs.</w:t>
      </w:r>
    </w:p>
    <w:p w14:paraId="680B9AEB" w14:textId="77777777" w:rsidR="00656786" w:rsidRDefault="00656786" w:rsidP="00656786">
      <w:pPr>
        <w:pStyle w:val="H1"/>
        <w:tabs>
          <w:tab w:val="left" w:pos="-156"/>
          <w:tab w:val="left" w:pos="396"/>
          <w:tab w:val="left" w:pos="948"/>
          <w:tab w:val="left" w:pos="1500"/>
          <w:tab w:val="left" w:pos="2052"/>
          <w:tab w:val="left" w:pos="2604"/>
          <w:tab w:val="left" w:pos="3156"/>
          <w:tab w:val="left" w:pos="3708"/>
          <w:tab w:val="left" w:pos="4260"/>
          <w:tab w:val="left" w:pos="4812"/>
          <w:tab w:val="left" w:pos="5364"/>
          <w:tab w:val="left" w:pos="5916"/>
          <w:tab w:val="left" w:pos="6468"/>
          <w:tab w:val="left" w:pos="7020"/>
          <w:tab w:val="left" w:pos="7572"/>
          <w:tab w:val="left" w:pos="8124"/>
          <w:tab w:val="left" w:pos="8676"/>
          <w:tab w:val="left" w:pos="9228"/>
        </w:tabs>
        <w:rPr>
          <w:sz w:val="20"/>
        </w:rPr>
      </w:pPr>
    </w:p>
    <w:p w14:paraId="20431173" w14:textId="77777777" w:rsidR="00656786" w:rsidRDefault="00656786" w:rsidP="00656786">
      <w:pPr>
        <w:pStyle w:val="H1"/>
        <w:tabs>
          <w:tab w:val="left" w:pos="-156"/>
          <w:tab w:val="left" w:pos="396"/>
          <w:tab w:val="left" w:pos="948"/>
          <w:tab w:val="left" w:pos="1500"/>
          <w:tab w:val="left" w:pos="2052"/>
          <w:tab w:val="left" w:pos="2604"/>
          <w:tab w:val="left" w:pos="3156"/>
          <w:tab w:val="left" w:pos="3708"/>
          <w:tab w:val="left" w:pos="4260"/>
          <w:tab w:val="left" w:pos="4812"/>
          <w:tab w:val="left" w:pos="5364"/>
          <w:tab w:val="left" w:pos="5916"/>
          <w:tab w:val="left" w:pos="6468"/>
          <w:tab w:val="left" w:pos="7020"/>
          <w:tab w:val="left" w:pos="7572"/>
          <w:tab w:val="left" w:pos="8124"/>
          <w:tab w:val="left" w:pos="8676"/>
          <w:tab w:val="left" w:pos="9228"/>
        </w:tabs>
        <w:rPr>
          <w:sz w:val="20"/>
        </w:rPr>
      </w:pPr>
      <w:r>
        <w:rPr>
          <w:sz w:val="20"/>
        </w:rPr>
        <w:t xml:space="preserve">A great number of different types of </w:t>
      </w:r>
      <w:r>
        <w:rPr>
          <w:i/>
          <w:sz w:val="20"/>
        </w:rPr>
        <w:t>P</w:t>
      </w:r>
      <w:r>
        <w:rPr>
          <w:sz w:val="20"/>
        </w:rPr>
        <w:t xml:space="preserve">rofessional </w:t>
      </w:r>
      <w:r>
        <w:rPr>
          <w:i/>
          <w:sz w:val="20"/>
        </w:rPr>
        <w:t>L</w:t>
      </w:r>
      <w:r>
        <w:rPr>
          <w:sz w:val="20"/>
        </w:rPr>
        <w:t xml:space="preserve">earning </w:t>
      </w:r>
      <w:r>
        <w:rPr>
          <w:i/>
          <w:sz w:val="20"/>
        </w:rPr>
        <w:t>U</w:t>
      </w:r>
      <w:r>
        <w:rPr>
          <w:sz w:val="20"/>
        </w:rPr>
        <w:t xml:space="preserve">nits </w:t>
      </w:r>
      <w:r>
        <w:rPr>
          <w:i/>
          <w:sz w:val="20"/>
        </w:rPr>
        <w:t>S</w:t>
      </w:r>
      <w:r>
        <w:rPr>
          <w:sz w:val="20"/>
        </w:rPr>
        <w:t>ystems have been anticipated in developing these materials</w:t>
      </w:r>
      <w:r w:rsidR="000A7C54">
        <w:rPr>
          <w:sz w:val="20"/>
        </w:rPr>
        <w:t xml:space="preserve"> – </w:t>
      </w:r>
      <w:r>
        <w:rPr>
          <w:sz w:val="20"/>
        </w:rPr>
        <w:t xml:space="preserve">so we call the whole package </w:t>
      </w:r>
      <w:r>
        <w:rPr>
          <w:i/>
          <w:sz w:val="20"/>
        </w:rPr>
        <w:t>P.L.U.S</w:t>
      </w:r>
      <w:r w:rsidR="00EE7618">
        <w:rPr>
          <w:sz w:val="20"/>
        </w:rPr>
        <w:t xml:space="preserve">. </w:t>
      </w:r>
      <w:r>
        <w:rPr>
          <w:i/>
          <w:sz w:val="20"/>
        </w:rPr>
        <w:t>Your</w:t>
      </w:r>
      <w:r>
        <w:rPr>
          <w:sz w:val="20"/>
        </w:rPr>
        <w:t xml:space="preserve"> system represents the custom mix of </w:t>
      </w:r>
      <w:r>
        <w:rPr>
          <w:i/>
          <w:sz w:val="20"/>
        </w:rPr>
        <w:t>P.L.U.S.</w:t>
      </w:r>
      <w:r>
        <w:rPr>
          <w:sz w:val="20"/>
        </w:rPr>
        <w:t xml:space="preserve"> elements you select for your students</w:t>
      </w:r>
      <w:r w:rsidR="00EE7618">
        <w:rPr>
          <w:sz w:val="20"/>
        </w:rPr>
        <w:t xml:space="preserve">. </w:t>
      </w:r>
      <w:r>
        <w:rPr>
          <w:sz w:val="20"/>
        </w:rPr>
        <w:t xml:space="preserve">The exhibit on the next page summarizes major components of our </w:t>
      </w:r>
      <w:r>
        <w:rPr>
          <w:i/>
          <w:sz w:val="20"/>
        </w:rPr>
        <w:t>P.L.U.S.</w:t>
      </w:r>
      <w:r>
        <w:rPr>
          <w:sz w:val="20"/>
        </w:rPr>
        <w:t xml:space="preserve"> package</w:t>
      </w:r>
      <w:r w:rsidR="00EE7618">
        <w:rPr>
          <w:sz w:val="20"/>
        </w:rPr>
        <w:t xml:space="preserve">. </w:t>
      </w:r>
    </w:p>
    <w:p w14:paraId="480127B8" w14:textId="77777777" w:rsidR="00610FCD" w:rsidRDefault="00610FCD" w:rsidP="00656786">
      <w:pPr>
        <w:pStyle w:val="H1"/>
        <w:tabs>
          <w:tab w:val="left" w:pos="-156"/>
          <w:tab w:val="left" w:pos="396"/>
          <w:tab w:val="left" w:pos="948"/>
          <w:tab w:val="left" w:pos="1500"/>
          <w:tab w:val="left" w:pos="2052"/>
          <w:tab w:val="left" w:pos="2604"/>
          <w:tab w:val="left" w:pos="3156"/>
          <w:tab w:val="left" w:pos="3708"/>
          <w:tab w:val="left" w:pos="4260"/>
          <w:tab w:val="left" w:pos="4812"/>
          <w:tab w:val="left" w:pos="5364"/>
          <w:tab w:val="left" w:pos="5916"/>
          <w:tab w:val="left" w:pos="6468"/>
          <w:tab w:val="left" w:pos="7020"/>
          <w:tab w:val="left" w:pos="7572"/>
          <w:tab w:val="left" w:pos="8124"/>
          <w:tab w:val="left" w:pos="8676"/>
          <w:tab w:val="left" w:pos="9228"/>
        </w:tabs>
        <w:rPr>
          <w:sz w:val="20"/>
        </w:rPr>
      </w:pPr>
    </w:p>
    <w:p w14:paraId="6F5D877F" w14:textId="77777777" w:rsidR="00656786" w:rsidRDefault="00656786" w:rsidP="00656786">
      <w:pPr>
        <w:pStyle w:val="H1"/>
        <w:tabs>
          <w:tab w:val="left" w:pos="-156"/>
          <w:tab w:val="left" w:pos="396"/>
          <w:tab w:val="left" w:pos="948"/>
          <w:tab w:val="left" w:pos="1500"/>
          <w:tab w:val="left" w:pos="2052"/>
          <w:tab w:val="left" w:pos="2604"/>
          <w:tab w:val="left" w:pos="3156"/>
          <w:tab w:val="left" w:pos="3708"/>
          <w:tab w:val="left" w:pos="4260"/>
          <w:tab w:val="left" w:pos="4812"/>
          <w:tab w:val="left" w:pos="5364"/>
          <w:tab w:val="left" w:pos="5916"/>
          <w:tab w:val="left" w:pos="6468"/>
          <w:tab w:val="left" w:pos="7020"/>
          <w:tab w:val="left" w:pos="7572"/>
          <w:tab w:val="left" w:pos="8124"/>
          <w:tab w:val="left" w:pos="8676"/>
          <w:tab w:val="left" w:pos="9228"/>
        </w:tabs>
        <w:rPr>
          <w:sz w:val="20"/>
        </w:rPr>
      </w:pPr>
      <w:r>
        <w:rPr>
          <w:sz w:val="20"/>
        </w:rPr>
        <w:t xml:space="preserve">Our objective is to offer you a </w:t>
      </w:r>
      <w:r>
        <w:rPr>
          <w:i/>
          <w:sz w:val="20"/>
        </w:rPr>
        <w:t>P.L.U.S.</w:t>
      </w:r>
      <w:r>
        <w:rPr>
          <w:sz w:val="20"/>
        </w:rPr>
        <w:t xml:space="preserve"> "menu"</w:t>
      </w:r>
      <w:r w:rsidR="000A7C54">
        <w:rPr>
          <w:sz w:val="20"/>
        </w:rPr>
        <w:t xml:space="preserve"> </w:t>
      </w:r>
      <w:r>
        <w:rPr>
          <w:sz w:val="20"/>
        </w:rPr>
        <w:t>so that you can conveniently select units you want</w:t>
      </w:r>
      <w:r w:rsidR="000A7C54">
        <w:rPr>
          <w:sz w:val="20"/>
        </w:rPr>
        <w:t xml:space="preserve"> – </w:t>
      </w:r>
      <w:r>
        <w:rPr>
          <w:sz w:val="20"/>
        </w:rPr>
        <w:t>and disregard what you do not want</w:t>
      </w:r>
      <w:r w:rsidR="00EE7618">
        <w:rPr>
          <w:sz w:val="20"/>
        </w:rPr>
        <w:t xml:space="preserve">. </w:t>
      </w:r>
      <w:r>
        <w:rPr>
          <w:sz w:val="20"/>
        </w:rPr>
        <w:t>You can have confidence that the units you select will work well together</w:t>
      </w:r>
      <w:r w:rsidR="00EE7618">
        <w:rPr>
          <w:sz w:val="20"/>
        </w:rPr>
        <w:t xml:space="preserve">. </w:t>
      </w:r>
      <w:r>
        <w:rPr>
          <w:sz w:val="20"/>
        </w:rPr>
        <w:t xml:space="preserve">To help you in selecting from this "menu," this </w:t>
      </w:r>
      <w:r>
        <w:rPr>
          <w:i/>
          <w:sz w:val="20"/>
        </w:rPr>
        <w:t>Instructor's Manual</w:t>
      </w:r>
      <w:r>
        <w:rPr>
          <w:sz w:val="20"/>
        </w:rPr>
        <w:t xml:space="preserve"> provides additional discussion of each of the major components of </w:t>
      </w:r>
      <w:r>
        <w:rPr>
          <w:i/>
          <w:sz w:val="20"/>
        </w:rPr>
        <w:t>P.L.U.S.</w:t>
      </w:r>
      <w:r w:rsidR="000A7C54">
        <w:rPr>
          <w:sz w:val="20"/>
        </w:rPr>
        <w:t xml:space="preserve"> – </w:t>
      </w:r>
      <w:r>
        <w:rPr>
          <w:sz w:val="20"/>
        </w:rPr>
        <w:t>as well as a comprehensive set of ideas and suggestions on teaching the first marketing course</w:t>
      </w:r>
      <w:r w:rsidR="00EE7618">
        <w:rPr>
          <w:sz w:val="20"/>
        </w:rPr>
        <w:t xml:space="preserve">. </w:t>
      </w:r>
      <w:r>
        <w:rPr>
          <w:sz w:val="20"/>
        </w:rPr>
        <w:t xml:space="preserve">Almost all of the materials are available to you in computer files on the Instructor’s Resource CD so you can easily </w:t>
      </w:r>
      <w:r w:rsidR="00EE7618">
        <w:rPr>
          <w:sz w:val="20"/>
        </w:rPr>
        <w:t xml:space="preserve">make your selections. </w:t>
      </w:r>
    </w:p>
    <w:p w14:paraId="7224022D" w14:textId="77777777" w:rsidR="00E47126" w:rsidRDefault="00E47126">
      <w:pPr>
        <w:pStyle w:val="H1"/>
        <w:tabs>
          <w:tab w:val="left" w:pos="-156"/>
          <w:tab w:val="left" w:pos="396"/>
          <w:tab w:val="left" w:pos="948"/>
          <w:tab w:val="left" w:pos="1500"/>
          <w:tab w:val="left" w:pos="2052"/>
          <w:tab w:val="left" w:pos="2604"/>
          <w:tab w:val="left" w:pos="3156"/>
          <w:tab w:val="left" w:pos="3708"/>
          <w:tab w:val="left" w:pos="4260"/>
          <w:tab w:val="left" w:pos="4812"/>
          <w:tab w:val="left" w:pos="5364"/>
          <w:tab w:val="left" w:pos="5916"/>
          <w:tab w:val="left" w:pos="6468"/>
          <w:tab w:val="left" w:pos="7020"/>
          <w:tab w:val="left" w:pos="7572"/>
          <w:tab w:val="left" w:pos="8124"/>
          <w:tab w:val="left" w:pos="8676"/>
          <w:tab w:val="left" w:pos="9228"/>
        </w:tabs>
        <w:rPr>
          <w:sz w:val="20"/>
        </w:rPr>
      </w:pPr>
    </w:p>
    <w:p w14:paraId="6A74800A" w14:textId="77777777" w:rsidR="00E47126" w:rsidRDefault="00E47126">
      <w:pPr>
        <w:pStyle w:val="H1"/>
        <w:tabs>
          <w:tab w:val="left" w:pos="-156"/>
          <w:tab w:val="left" w:pos="396"/>
          <w:tab w:val="left" w:pos="948"/>
          <w:tab w:val="left" w:pos="1500"/>
          <w:tab w:val="left" w:pos="2052"/>
          <w:tab w:val="left" w:pos="2604"/>
          <w:tab w:val="left" w:pos="3156"/>
          <w:tab w:val="left" w:pos="3708"/>
          <w:tab w:val="left" w:pos="4260"/>
          <w:tab w:val="left" w:pos="4812"/>
          <w:tab w:val="left" w:pos="5364"/>
          <w:tab w:val="left" w:pos="5916"/>
          <w:tab w:val="left" w:pos="6468"/>
          <w:tab w:val="left" w:pos="7020"/>
          <w:tab w:val="left" w:pos="7572"/>
          <w:tab w:val="left" w:pos="8124"/>
          <w:tab w:val="left" w:pos="8676"/>
          <w:tab w:val="left" w:pos="9228"/>
        </w:tabs>
        <w:rPr>
          <w:sz w:val="20"/>
        </w:rPr>
      </w:pPr>
    </w:p>
    <w:p w14:paraId="1260FE0A" w14:textId="77777777" w:rsidR="00E47126" w:rsidRDefault="00E47126">
      <w:pPr>
        <w:pStyle w:val="H1"/>
        <w:tabs>
          <w:tab w:val="left" w:pos="-156"/>
          <w:tab w:val="left" w:pos="396"/>
          <w:tab w:val="left" w:pos="948"/>
          <w:tab w:val="left" w:pos="1500"/>
          <w:tab w:val="left" w:pos="2052"/>
          <w:tab w:val="left" w:pos="2604"/>
          <w:tab w:val="left" w:pos="3156"/>
          <w:tab w:val="left" w:pos="3708"/>
          <w:tab w:val="left" w:pos="4260"/>
          <w:tab w:val="left" w:pos="4812"/>
          <w:tab w:val="left" w:pos="5364"/>
          <w:tab w:val="left" w:pos="5916"/>
          <w:tab w:val="left" w:pos="6468"/>
          <w:tab w:val="left" w:pos="7020"/>
          <w:tab w:val="left" w:pos="7572"/>
          <w:tab w:val="left" w:pos="8124"/>
          <w:tab w:val="left" w:pos="8676"/>
          <w:tab w:val="left" w:pos="9228"/>
        </w:tabs>
        <w:rPr>
          <w:b/>
        </w:rPr>
      </w:pPr>
      <w:r>
        <w:rPr>
          <w:b/>
        </w:rPr>
        <w:t>OVERVIEW OF THIS MA</w:t>
      </w:r>
      <w:r w:rsidR="00BF4A09">
        <w:rPr>
          <w:b/>
        </w:rPr>
        <w:t xml:space="preserve">NUAL – </w:t>
      </w:r>
      <w:r>
        <w:rPr>
          <w:b/>
        </w:rPr>
        <w:t>A ROAD MAP</w:t>
      </w:r>
    </w:p>
    <w:p w14:paraId="2DFE8985" w14:textId="77777777" w:rsidR="00E47126" w:rsidRDefault="00E47126">
      <w:pPr>
        <w:pStyle w:val="H1"/>
        <w:tabs>
          <w:tab w:val="left" w:pos="-156"/>
          <w:tab w:val="left" w:pos="396"/>
          <w:tab w:val="left" w:pos="948"/>
          <w:tab w:val="left" w:pos="1500"/>
          <w:tab w:val="left" w:pos="2052"/>
          <w:tab w:val="left" w:pos="2604"/>
          <w:tab w:val="left" w:pos="3156"/>
          <w:tab w:val="left" w:pos="3708"/>
          <w:tab w:val="left" w:pos="4260"/>
          <w:tab w:val="left" w:pos="4812"/>
          <w:tab w:val="left" w:pos="5364"/>
          <w:tab w:val="left" w:pos="5916"/>
          <w:tab w:val="left" w:pos="6468"/>
          <w:tab w:val="left" w:pos="7020"/>
          <w:tab w:val="left" w:pos="7572"/>
          <w:tab w:val="left" w:pos="8124"/>
          <w:tab w:val="left" w:pos="8676"/>
          <w:tab w:val="left" w:pos="9228"/>
        </w:tabs>
        <w:rPr>
          <w:sz w:val="20"/>
        </w:rPr>
      </w:pPr>
    </w:p>
    <w:p w14:paraId="18EE7C86" w14:textId="77777777" w:rsidR="00E47126" w:rsidRDefault="00E47126">
      <w:pPr>
        <w:pStyle w:val="H1"/>
        <w:tabs>
          <w:tab w:val="left" w:pos="-156"/>
          <w:tab w:val="left" w:pos="396"/>
          <w:tab w:val="left" w:pos="948"/>
          <w:tab w:val="left" w:pos="1500"/>
          <w:tab w:val="left" w:pos="2052"/>
          <w:tab w:val="left" w:pos="2604"/>
          <w:tab w:val="left" w:pos="3156"/>
          <w:tab w:val="left" w:pos="3708"/>
          <w:tab w:val="left" w:pos="4260"/>
          <w:tab w:val="left" w:pos="4812"/>
          <w:tab w:val="left" w:pos="5364"/>
          <w:tab w:val="left" w:pos="5916"/>
          <w:tab w:val="left" w:pos="6468"/>
          <w:tab w:val="left" w:pos="7020"/>
          <w:tab w:val="left" w:pos="7572"/>
          <w:tab w:val="left" w:pos="8124"/>
          <w:tab w:val="left" w:pos="8676"/>
          <w:tab w:val="left" w:pos="9228"/>
        </w:tabs>
        <w:rPr>
          <w:sz w:val="20"/>
        </w:rPr>
      </w:pPr>
      <w:r>
        <w:rPr>
          <w:sz w:val="20"/>
        </w:rPr>
        <w:t xml:space="preserve">This manual is organized into </w:t>
      </w:r>
      <w:r w:rsidRPr="00DA3A65">
        <w:rPr>
          <w:sz w:val="20"/>
        </w:rPr>
        <w:t>five</w:t>
      </w:r>
      <w:r>
        <w:rPr>
          <w:sz w:val="20"/>
        </w:rPr>
        <w:t xml:space="preserve"> major parts</w:t>
      </w:r>
      <w:r w:rsidR="00C26433">
        <w:rPr>
          <w:sz w:val="20"/>
        </w:rPr>
        <w:t>.</w:t>
      </w:r>
      <w:r w:rsidR="00EE7618">
        <w:rPr>
          <w:sz w:val="20"/>
        </w:rPr>
        <w:t xml:space="preserve"> </w:t>
      </w:r>
      <w:r>
        <w:rPr>
          <w:sz w:val="20"/>
        </w:rPr>
        <w:t xml:space="preserve">The focus and purpose of each part is briefly </w:t>
      </w:r>
      <w:r w:rsidR="001D474C">
        <w:rPr>
          <w:sz w:val="20"/>
        </w:rPr>
        <w:t>described</w:t>
      </w:r>
      <w:r>
        <w:rPr>
          <w:sz w:val="20"/>
        </w:rPr>
        <w:t xml:space="preserve"> below:</w:t>
      </w:r>
    </w:p>
    <w:p w14:paraId="102BE5EB" w14:textId="77777777" w:rsidR="00E47126" w:rsidRDefault="00E47126">
      <w:pPr>
        <w:pStyle w:val="H1"/>
        <w:tabs>
          <w:tab w:val="left" w:pos="-156"/>
          <w:tab w:val="left" w:pos="396"/>
          <w:tab w:val="left" w:pos="948"/>
          <w:tab w:val="left" w:pos="1500"/>
          <w:tab w:val="left" w:pos="2052"/>
          <w:tab w:val="left" w:pos="2604"/>
          <w:tab w:val="left" w:pos="3156"/>
          <w:tab w:val="left" w:pos="3708"/>
          <w:tab w:val="left" w:pos="4260"/>
          <w:tab w:val="left" w:pos="4812"/>
          <w:tab w:val="left" w:pos="5364"/>
          <w:tab w:val="left" w:pos="5916"/>
          <w:tab w:val="left" w:pos="6468"/>
          <w:tab w:val="left" w:pos="7020"/>
          <w:tab w:val="left" w:pos="7572"/>
          <w:tab w:val="left" w:pos="8124"/>
          <w:tab w:val="left" w:pos="8676"/>
          <w:tab w:val="left" w:pos="9228"/>
        </w:tabs>
        <w:rPr>
          <w:sz w:val="20"/>
        </w:rPr>
      </w:pPr>
    </w:p>
    <w:p w14:paraId="7F20158D" w14:textId="77777777" w:rsidR="00E47126" w:rsidRDefault="00E47126">
      <w:pPr>
        <w:pStyle w:val="H1"/>
        <w:tabs>
          <w:tab w:val="left" w:pos="-156"/>
          <w:tab w:val="left" w:pos="396"/>
          <w:tab w:val="left" w:pos="948"/>
          <w:tab w:val="left" w:pos="1500"/>
          <w:tab w:val="left" w:pos="2052"/>
          <w:tab w:val="left" w:pos="2604"/>
          <w:tab w:val="left" w:pos="3156"/>
          <w:tab w:val="left" w:pos="3708"/>
          <w:tab w:val="left" w:pos="4260"/>
          <w:tab w:val="left" w:pos="4812"/>
          <w:tab w:val="left" w:pos="5364"/>
          <w:tab w:val="left" w:pos="5916"/>
          <w:tab w:val="left" w:pos="6468"/>
          <w:tab w:val="left" w:pos="7020"/>
          <w:tab w:val="left" w:pos="7572"/>
          <w:tab w:val="left" w:pos="8124"/>
          <w:tab w:val="left" w:pos="8676"/>
          <w:tab w:val="left" w:pos="9228"/>
        </w:tabs>
        <w:rPr>
          <w:b/>
        </w:rPr>
      </w:pPr>
      <w:r>
        <w:rPr>
          <w:b/>
        </w:rPr>
        <w:t>Part I</w:t>
      </w:r>
      <w:r w:rsidR="00B9051F">
        <w:rPr>
          <w:b/>
        </w:rPr>
        <w:t xml:space="preserve">: </w:t>
      </w:r>
      <w:r>
        <w:rPr>
          <w:b/>
        </w:rPr>
        <w:t xml:space="preserve">How to Use This Manual </w:t>
      </w:r>
    </w:p>
    <w:p w14:paraId="0CE7B05F" w14:textId="77777777" w:rsidR="00E47126" w:rsidRDefault="00E47126">
      <w:pPr>
        <w:pStyle w:val="H1"/>
        <w:tabs>
          <w:tab w:val="left" w:pos="-156"/>
          <w:tab w:val="left" w:pos="396"/>
          <w:tab w:val="left" w:pos="948"/>
          <w:tab w:val="left" w:pos="1500"/>
          <w:tab w:val="left" w:pos="2052"/>
          <w:tab w:val="left" w:pos="2604"/>
          <w:tab w:val="left" w:pos="3156"/>
          <w:tab w:val="left" w:pos="3708"/>
          <w:tab w:val="left" w:pos="4260"/>
          <w:tab w:val="left" w:pos="4812"/>
          <w:tab w:val="left" w:pos="5364"/>
          <w:tab w:val="left" w:pos="5916"/>
          <w:tab w:val="left" w:pos="6468"/>
          <w:tab w:val="left" w:pos="7020"/>
          <w:tab w:val="left" w:pos="7572"/>
          <w:tab w:val="left" w:pos="8124"/>
          <w:tab w:val="left" w:pos="8676"/>
          <w:tab w:val="left" w:pos="9228"/>
        </w:tabs>
        <w:rPr>
          <w:sz w:val="20"/>
        </w:rPr>
      </w:pPr>
    </w:p>
    <w:p w14:paraId="2F65E097" w14:textId="77777777" w:rsidR="00E47126" w:rsidRDefault="00E47126">
      <w:pPr>
        <w:pStyle w:val="H2"/>
        <w:tabs>
          <w:tab w:val="left" w:pos="-156"/>
          <w:tab w:val="left" w:pos="396"/>
          <w:tab w:val="left" w:pos="948"/>
          <w:tab w:val="left" w:pos="1500"/>
          <w:tab w:val="left" w:pos="2052"/>
          <w:tab w:val="left" w:pos="2604"/>
          <w:tab w:val="left" w:pos="3156"/>
          <w:tab w:val="left" w:pos="3708"/>
          <w:tab w:val="left" w:pos="4260"/>
          <w:tab w:val="left" w:pos="4812"/>
          <w:tab w:val="left" w:pos="5364"/>
          <w:tab w:val="left" w:pos="5916"/>
          <w:tab w:val="left" w:pos="6468"/>
          <w:tab w:val="left" w:pos="7020"/>
          <w:tab w:val="left" w:pos="7572"/>
          <w:tab w:val="left" w:pos="8124"/>
          <w:tab w:val="left" w:pos="8676"/>
          <w:tab w:val="left" w:pos="9228"/>
        </w:tabs>
        <w:ind w:left="396"/>
        <w:rPr>
          <w:i w:val="0"/>
          <w:sz w:val="20"/>
        </w:rPr>
      </w:pPr>
      <w:r>
        <w:rPr>
          <w:i w:val="0"/>
          <w:sz w:val="20"/>
        </w:rPr>
        <w:t>Part I simply provides a short overview of the rest of the manual.</w:t>
      </w:r>
    </w:p>
    <w:p w14:paraId="7265BD8B" w14:textId="77777777" w:rsidR="00E47126" w:rsidRDefault="00E47126">
      <w:pPr>
        <w:tabs>
          <w:tab w:val="left" w:pos="-156"/>
          <w:tab w:val="left" w:pos="396"/>
          <w:tab w:val="left" w:pos="948"/>
          <w:tab w:val="left" w:pos="1500"/>
          <w:tab w:val="left" w:pos="2052"/>
          <w:tab w:val="left" w:pos="2604"/>
          <w:tab w:val="left" w:pos="3156"/>
          <w:tab w:val="left" w:pos="3708"/>
          <w:tab w:val="left" w:pos="4260"/>
          <w:tab w:val="left" w:pos="4812"/>
          <w:tab w:val="left" w:pos="5364"/>
          <w:tab w:val="left" w:pos="5916"/>
          <w:tab w:val="left" w:pos="6468"/>
          <w:tab w:val="left" w:pos="7020"/>
          <w:tab w:val="left" w:pos="7572"/>
          <w:tab w:val="left" w:pos="8124"/>
          <w:tab w:val="left" w:pos="8676"/>
          <w:tab w:val="left" w:pos="9228"/>
        </w:tabs>
        <w:rPr>
          <w:rFonts w:ascii="Arial" w:hAnsi="Arial"/>
        </w:rPr>
      </w:pPr>
    </w:p>
    <w:p w14:paraId="442582A5" w14:textId="77777777" w:rsidR="00E47126" w:rsidRDefault="00E47126">
      <w:pPr>
        <w:tabs>
          <w:tab w:val="left" w:pos="-156"/>
          <w:tab w:val="left" w:pos="396"/>
          <w:tab w:val="left" w:pos="948"/>
          <w:tab w:val="left" w:pos="1500"/>
          <w:tab w:val="left" w:pos="2052"/>
          <w:tab w:val="left" w:pos="2604"/>
          <w:tab w:val="left" w:pos="3156"/>
          <w:tab w:val="left" w:pos="3708"/>
          <w:tab w:val="left" w:pos="4260"/>
          <w:tab w:val="left" w:pos="4812"/>
          <w:tab w:val="left" w:pos="5364"/>
          <w:tab w:val="left" w:pos="5916"/>
          <w:tab w:val="left" w:pos="6468"/>
          <w:tab w:val="left" w:pos="7020"/>
          <w:tab w:val="left" w:pos="7572"/>
          <w:tab w:val="left" w:pos="8124"/>
          <w:tab w:val="left" w:pos="8676"/>
          <w:tab w:val="left" w:pos="9228"/>
        </w:tabs>
        <w:rPr>
          <w:rFonts w:ascii="Arial" w:hAnsi="Arial"/>
          <w:b/>
          <w:sz w:val="24"/>
        </w:rPr>
      </w:pPr>
      <w:r w:rsidRPr="00872BD3">
        <w:rPr>
          <w:rFonts w:ascii="Arial" w:hAnsi="Arial"/>
          <w:b/>
          <w:sz w:val="24"/>
        </w:rPr>
        <w:t>Part II</w:t>
      </w:r>
      <w:r w:rsidR="00B9051F" w:rsidRPr="00872BD3">
        <w:rPr>
          <w:rFonts w:ascii="Arial" w:hAnsi="Arial"/>
          <w:b/>
          <w:sz w:val="24"/>
        </w:rPr>
        <w:t xml:space="preserve">: </w:t>
      </w:r>
      <w:r w:rsidRPr="00872BD3">
        <w:rPr>
          <w:rFonts w:ascii="Arial" w:hAnsi="Arial"/>
          <w:b/>
          <w:sz w:val="24"/>
        </w:rPr>
        <w:t>Overview of the Major Elements of the P.L.U.S. Package</w:t>
      </w:r>
      <w:r>
        <w:rPr>
          <w:rFonts w:ascii="Arial" w:hAnsi="Arial"/>
          <w:b/>
          <w:sz w:val="24"/>
        </w:rPr>
        <w:t xml:space="preserve"> </w:t>
      </w:r>
    </w:p>
    <w:p w14:paraId="6E11C53C" w14:textId="77777777" w:rsidR="000864B1" w:rsidRDefault="000864B1" w:rsidP="00656786">
      <w:pPr>
        <w:pStyle w:val="H2"/>
        <w:tabs>
          <w:tab w:val="left" w:pos="-156"/>
          <w:tab w:val="left" w:pos="396"/>
          <w:tab w:val="left" w:pos="948"/>
          <w:tab w:val="left" w:pos="1500"/>
          <w:tab w:val="left" w:pos="2052"/>
          <w:tab w:val="left" w:pos="2604"/>
          <w:tab w:val="left" w:pos="3156"/>
          <w:tab w:val="left" w:pos="3708"/>
          <w:tab w:val="left" w:pos="4260"/>
          <w:tab w:val="left" w:pos="4812"/>
          <w:tab w:val="left" w:pos="5364"/>
          <w:tab w:val="left" w:pos="5916"/>
          <w:tab w:val="left" w:pos="6468"/>
          <w:tab w:val="left" w:pos="7020"/>
          <w:tab w:val="left" w:pos="7572"/>
          <w:tab w:val="left" w:pos="8124"/>
          <w:tab w:val="left" w:pos="8676"/>
          <w:tab w:val="left" w:pos="9228"/>
        </w:tabs>
        <w:ind w:left="396"/>
        <w:rPr>
          <w:i w:val="0"/>
          <w:sz w:val="20"/>
        </w:rPr>
      </w:pPr>
    </w:p>
    <w:p w14:paraId="3AC89212" w14:textId="77777777" w:rsidR="009C10E3" w:rsidRDefault="009C10E3" w:rsidP="009C10E3">
      <w:pPr>
        <w:tabs>
          <w:tab w:val="left" w:pos="-156"/>
          <w:tab w:val="left" w:pos="396"/>
          <w:tab w:val="left" w:pos="948"/>
          <w:tab w:val="left" w:pos="1500"/>
          <w:tab w:val="left" w:pos="2052"/>
          <w:tab w:val="left" w:pos="2604"/>
          <w:tab w:val="left" w:pos="3156"/>
          <w:tab w:val="left" w:pos="3708"/>
          <w:tab w:val="left" w:pos="4260"/>
          <w:tab w:val="left" w:pos="4812"/>
          <w:tab w:val="left" w:pos="5364"/>
          <w:tab w:val="left" w:pos="5916"/>
          <w:tab w:val="left" w:pos="6468"/>
          <w:tab w:val="left" w:pos="7020"/>
          <w:tab w:val="left" w:pos="7572"/>
          <w:tab w:val="left" w:pos="8124"/>
          <w:tab w:val="left" w:pos="8676"/>
          <w:tab w:val="left" w:pos="9228"/>
        </w:tabs>
        <w:rPr>
          <w:rFonts w:ascii="Arial" w:hAnsi="Arial"/>
        </w:rPr>
      </w:pPr>
      <w:r>
        <w:rPr>
          <w:rFonts w:ascii="Arial" w:hAnsi="Arial"/>
        </w:rPr>
        <w:t xml:space="preserve">The purpose of this part of the </w:t>
      </w:r>
      <w:r>
        <w:rPr>
          <w:rFonts w:ascii="Arial" w:hAnsi="Arial"/>
          <w:i/>
        </w:rPr>
        <w:t>Instructor's Manual</w:t>
      </w:r>
      <w:r>
        <w:rPr>
          <w:rFonts w:ascii="Arial" w:hAnsi="Arial"/>
        </w:rPr>
        <w:t xml:space="preserve"> is to provide you, in one place, with an overview of the major elements of </w:t>
      </w:r>
      <w:r>
        <w:rPr>
          <w:rFonts w:ascii="Arial" w:hAnsi="Arial"/>
          <w:i/>
        </w:rPr>
        <w:t>P.L.U.S.</w:t>
      </w:r>
      <w:r>
        <w:rPr>
          <w:rFonts w:ascii="Arial" w:hAnsi="Arial"/>
        </w:rPr>
        <w:t xml:space="preserve"> (short for </w:t>
      </w:r>
      <w:r>
        <w:rPr>
          <w:rFonts w:ascii="Arial" w:hAnsi="Arial"/>
          <w:i/>
        </w:rPr>
        <w:t>P</w:t>
      </w:r>
      <w:r>
        <w:rPr>
          <w:rFonts w:ascii="Arial" w:hAnsi="Arial"/>
        </w:rPr>
        <w:t xml:space="preserve">rofessional </w:t>
      </w:r>
      <w:r>
        <w:rPr>
          <w:rFonts w:ascii="Arial" w:hAnsi="Arial"/>
          <w:i/>
        </w:rPr>
        <w:t>L</w:t>
      </w:r>
      <w:r>
        <w:rPr>
          <w:rFonts w:ascii="Arial" w:hAnsi="Arial"/>
        </w:rPr>
        <w:t xml:space="preserve">earning </w:t>
      </w:r>
      <w:r>
        <w:rPr>
          <w:rFonts w:ascii="Arial" w:hAnsi="Arial"/>
          <w:i/>
        </w:rPr>
        <w:t>U</w:t>
      </w:r>
      <w:r>
        <w:rPr>
          <w:rFonts w:ascii="Arial" w:hAnsi="Arial"/>
        </w:rPr>
        <w:t xml:space="preserve">nits </w:t>
      </w:r>
      <w:r>
        <w:rPr>
          <w:rFonts w:ascii="Arial" w:hAnsi="Arial"/>
          <w:i/>
        </w:rPr>
        <w:t>S</w:t>
      </w:r>
      <w:r>
        <w:rPr>
          <w:rFonts w:ascii="Arial" w:hAnsi="Arial"/>
        </w:rPr>
        <w:t xml:space="preserve">ystems) that are available to you. This section provides an overview of the major elements of </w:t>
      </w:r>
      <w:r>
        <w:rPr>
          <w:rFonts w:ascii="Arial" w:hAnsi="Arial"/>
          <w:i/>
        </w:rPr>
        <w:t>P.L.U.S.</w:t>
      </w:r>
      <w:r>
        <w:rPr>
          <w:rFonts w:ascii="Arial" w:hAnsi="Arial"/>
        </w:rPr>
        <w:t xml:space="preserve">: </w:t>
      </w:r>
    </w:p>
    <w:p w14:paraId="3B989F5F" w14:textId="77777777" w:rsidR="009C10E3" w:rsidRDefault="009C10E3" w:rsidP="009C10E3">
      <w:pPr>
        <w:tabs>
          <w:tab w:val="left" w:pos="-156"/>
          <w:tab w:val="left" w:pos="396"/>
          <w:tab w:val="left" w:pos="948"/>
          <w:tab w:val="left" w:pos="1500"/>
          <w:tab w:val="left" w:pos="2052"/>
          <w:tab w:val="left" w:pos="2604"/>
          <w:tab w:val="left" w:pos="3156"/>
          <w:tab w:val="left" w:pos="3708"/>
          <w:tab w:val="left" w:pos="4260"/>
          <w:tab w:val="left" w:pos="4812"/>
          <w:tab w:val="left" w:pos="5364"/>
          <w:tab w:val="left" w:pos="5916"/>
          <w:tab w:val="left" w:pos="6468"/>
          <w:tab w:val="left" w:pos="7020"/>
          <w:tab w:val="left" w:pos="7572"/>
          <w:tab w:val="left" w:pos="8124"/>
          <w:tab w:val="left" w:pos="8676"/>
          <w:tab w:val="left" w:pos="9228"/>
        </w:tabs>
        <w:rPr>
          <w:rFonts w:ascii="Arial" w:hAnsi="Arial"/>
        </w:rPr>
      </w:pPr>
    </w:p>
    <w:p w14:paraId="6926C964" w14:textId="77777777" w:rsidR="009C10E3" w:rsidRPr="009C10E3" w:rsidRDefault="009C10E3" w:rsidP="009C10E3">
      <w:pPr>
        <w:pStyle w:val="ListParagraph"/>
        <w:numPr>
          <w:ilvl w:val="0"/>
          <w:numId w:val="7"/>
        </w:numPr>
        <w:spacing w:after="40"/>
        <w:contextualSpacing w:val="0"/>
        <w:rPr>
          <w:rFonts w:ascii="Arial" w:hAnsi="Arial"/>
          <w:i/>
          <w:sz w:val="20"/>
          <w:szCs w:val="20"/>
        </w:rPr>
      </w:pPr>
      <w:r w:rsidRPr="00A24AC2">
        <w:rPr>
          <w:rFonts w:ascii="Arial" w:hAnsi="Arial"/>
          <w:i/>
          <w:sz w:val="20"/>
          <w:szCs w:val="20"/>
        </w:rPr>
        <w:t>Essentials of Marketing</w:t>
      </w:r>
      <w:r w:rsidRPr="009C10E3">
        <w:rPr>
          <w:rFonts w:ascii="Arial" w:hAnsi="Arial"/>
          <w:i/>
          <w:sz w:val="20"/>
          <w:szCs w:val="20"/>
        </w:rPr>
        <w:t xml:space="preserve">, </w:t>
      </w:r>
      <w:r w:rsidRPr="00A24AC2">
        <w:rPr>
          <w:rFonts w:ascii="Arial" w:hAnsi="Arial"/>
          <w:i/>
          <w:sz w:val="20"/>
          <w:szCs w:val="20"/>
        </w:rPr>
        <w:t>15th edition</w:t>
      </w:r>
    </w:p>
    <w:p w14:paraId="1008DEEB" w14:textId="77777777" w:rsidR="009C10E3" w:rsidRPr="00664216" w:rsidRDefault="009C10E3" w:rsidP="009C10E3">
      <w:pPr>
        <w:pStyle w:val="ListParagraph"/>
        <w:numPr>
          <w:ilvl w:val="1"/>
          <w:numId w:val="8"/>
        </w:numPr>
        <w:tabs>
          <w:tab w:val="left" w:pos="-156"/>
          <w:tab w:val="left" w:pos="396"/>
          <w:tab w:val="left" w:pos="948"/>
          <w:tab w:val="left" w:pos="1500"/>
          <w:tab w:val="left" w:pos="2052"/>
          <w:tab w:val="left" w:pos="2604"/>
          <w:tab w:val="left" w:pos="3156"/>
          <w:tab w:val="left" w:pos="3708"/>
          <w:tab w:val="left" w:pos="4260"/>
          <w:tab w:val="left" w:pos="4812"/>
          <w:tab w:val="left" w:pos="5364"/>
          <w:tab w:val="left" w:pos="5916"/>
          <w:tab w:val="left" w:pos="6468"/>
          <w:tab w:val="left" w:pos="7020"/>
          <w:tab w:val="left" w:pos="7572"/>
          <w:tab w:val="left" w:pos="8124"/>
          <w:tab w:val="left" w:pos="8676"/>
          <w:tab w:val="left" w:pos="9228"/>
        </w:tabs>
        <w:rPr>
          <w:rFonts w:ascii="Arial" w:hAnsi="Arial"/>
        </w:rPr>
      </w:pPr>
      <w:r>
        <w:rPr>
          <w:rFonts w:ascii="Arial" w:hAnsi="Arial"/>
          <w:sz w:val="20"/>
          <w:szCs w:val="20"/>
        </w:rPr>
        <w:t xml:space="preserve">What’s new in this edition of </w:t>
      </w:r>
      <w:r>
        <w:rPr>
          <w:rFonts w:ascii="Arial" w:hAnsi="Arial"/>
          <w:i/>
          <w:sz w:val="20"/>
          <w:szCs w:val="20"/>
        </w:rPr>
        <w:t>Essentials of Marketing?</w:t>
      </w:r>
    </w:p>
    <w:p w14:paraId="3F5C8BD4" w14:textId="77777777" w:rsidR="009C10E3" w:rsidRPr="005C7F3F" w:rsidRDefault="009C10E3" w:rsidP="009C10E3">
      <w:pPr>
        <w:pStyle w:val="ListParagraph"/>
        <w:numPr>
          <w:ilvl w:val="0"/>
          <w:numId w:val="7"/>
        </w:numPr>
        <w:spacing w:after="40"/>
        <w:contextualSpacing w:val="0"/>
        <w:rPr>
          <w:rFonts w:ascii="Arial" w:hAnsi="Arial"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SmartBook with LearnSmart</w:t>
      </w:r>
    </w:p>
    <w:p w14:paraId="5C6D0F2B" w14:textId="77777777" w:rsidR="009C10E3" w:rsidRPr="005C7F3F" w:rsidRDefault="009C10E3" w:rsidP="009C10E3">
      <w:pPr>
        <w:pStyle w:val="ListParagraph"/>
        <w:numPr>
          <w:ilvl w:val="0"/>
          <w:numId w:val="7"/>
        </w:numPr>
        <w:spacing w:after="40"/>
        <w:contextualSpacing w:val="0"/>
        <w:rPr>
          <w:rFonts w:ascii="Arial" w:hAnsi="Arial"/>
          <w:sz w:val="20"/>
          <w:szCs w:val="20"/>
        </w:rPr>
      </w:pPr>
      <w:r w:rsidRPr="00124A40">
        <w:rPr>
          <w:rFonts w:ascii="Arial" w:hAnsi="Arial"/>
          <w:i/>
          <w:sz w:val="20"/>
          <w:szCs w:val="20"/>
        </w:rPr>
        <w:t xml:space="preserve">Instructor’s Manual </w:t>
      </w:r>
      <w:r>
        <w:rPr>
          <w:rFonts w:ascii="Arial" w:hAnsi="Arial"/>
          <w:i/>
          <w:sz w:val="20"/>
          <w:szCs w:val="20"/>
        </w:rPr>
        <w:t xml:space="preserve">&amp; Digital Implementation Guide </w:t>
      </w:r>
      <w:r w:rsidRPr="00124A40">
        <w:rPr>
          <w:rFonts w:ascii="Arial" w:hAnsi="Arial"/>
          <w:i/>
          <w:sz w:val="20"/>
          <w:szCs w:val="20"/>
        </w:rPr>
        <w:t>to Accompany</w:t>
      </w:r>
      <w:r w:rsidRPr="00CA1302">
        <w:rPr>
          <w:rFonts w:ascii="Arial" w:hAnsi="Arial"/>
          <w:i/>
          <w:sz w:val="20"/>
          <w:szCs w:val="20"/>
        </w:rPr>
        <w:t xml:space="preserve"> </w:t>
      </w:r>
      <w:r>
        <w:rPr>
          <w:rFonts w:ascii="Arial" w:hAnsi="Arial"/>
          <w:i/>
          <w:sz w:val="20"/>
          <w:szCs w:val="20"/>
        </w:rPr>
        <w:t>Essentials of</w:t>
      </w:r>
      <w:r w:rsidRPr="00CA1302">
        <w:rPr>
          <w:rFonts w:ascii="Arial" w:hAnsi="Arial"/>
          <w:i/>
          <w:sz w:val="20"/>
          <w:szCs w:val="20"/>
        </w:rPr>
        <w:t xml:space="preserve"> Marketing</w:t>
      </w:r>
    </w:p>
    <w:p w14:paraId="5EEBC594" w14:textId="77777777" w:rsidR="009C10E3" w:rsidRDefault="009C10E3" w:rsidP="009C10E3">
      <w:pPr>
        <w:pStyle w:val="ListParagraph"/>
        <w:numPr>
          <w:ilvl w:val="1"/>
          <w:numId w:val="7"/>
        </w:numPr>
        <w:spacing w:after="40"/>
        <w:contextualSpacing w:val="0"/>
        <w:rPr>
          <w:rFonts w:ascii="Arial" w:hAnsi="Arial"/>
          <w:sz w:val="20"/>
          <w:szCs w:val="20"/>
        </w:rPr>
      </w:pPr>
      <w:r w:rsidRPr="00CA1302">
        <w:rPr>
          <w:rFonts w:ascii="Arial" w:hAnsi="Arial"/>
          <w:sz w:val="20"/>
          <w:szCs w:val="20"/>
        </w:rPr>
        <w:lastRenderedPageBreak/>
        <w:t>Overview of all teaching/learning units as well as suggested answers to all questions, exercises, and assignments</w:t>
      </w:r>
    </w:p>
    <w:p w14:paraId="16079A42" w14:textId="77777777" w:rsidR="009C10E3" w:rsidRPr="00872BD3" w:rsidRDefault="009C10E3" w:rsidP="009C10E3">
      <w:pPr>
        <w:pStyle w:val="ListParagraph"/>
        <w:numPr>
          <w:ilvl w:val="0"/>
          <w:numId w:val="7"/>
        </w:numPr>
        <w:spacing w:after="40"/>
        <w:contextualSpacing w:val="0"/>
        <w:rPr>
          <w:rFonts w:ascii="Arial" w:hAnsi="Arial"/>
          <w:i/>
          <w:sz w:val="20"/>
          <w:szCs w:val="20"/>
        </w:rPr>
      </w:pPr>
      <w:r w:rsidRPr="00872BD3">
        <w:rPr>
          <w:rFonts w:ascii="Arial" w:hAnsi="Arial"/>
          <w:i/>
          <w:sz w:val="20"/>
          <w:szCs w:val="20"/>
        </w:rPr>
        <w:t>Interactive PowerPoint Lecture Slides and Scripts</w:t>
      </w:r>
    </w:p>
    <w:p w14:paraId="3CB58123" w14:textId="77777777" w:rsidR="009C10E3" w:rsidRDefault="009C10E3" w:rsidP="009C10E3">
      <w:pPr>
        <w:pStyle w:val="ListParagraph"/>
        <w:numPr>
          <w:ilvl w:val="0"/>
          <w:numId w:val="7"/>
        </w:numPr>
        <w:spacing w:after="40"/>
        <w:contextualSpacing w:val="0"/>
        <w:rPr>
          <w:rFonts w:ascii="Arial" w:hAnsi="Arial"/>
          <w:sz w:val="20"/>
          <w:szCs w:val="20"/>
        </w:rPr>
      </w:pPr>
      <w:r w:rsidRPr="00124A40">
        <w:rPr>
          <w:rFonts w:ascii="Arial" w:hAnsi="Arial"/>
          <w:i/>
          <w:sz w:val="20"/>
          <w:szCs w:val="20"/>
        </w:rPr>
        <w:t xml:space="preserve">Bank </w:t>
      </w:r>
      <w:r>
        <w:rPr>
          <w:rFonts w:ascii="Arial" w:hAnsi="Arial"/>
          <w:i/>
          <w:sz w:val="20"/>
          <w:szCs w:val="20"/>
        </w:rPr>
        <w:t xml:space="preserve">of </w:t>
      </w:r>
      <w:r w:rsidRPr="00124A40">
        <w:rPr>
          <w:rFonts w:ascii="Arial" w:hAnsi="Arial"/>
          <w:i/>
          <w:sz w:val="20"/>
          <w:szCs w:val="20"/>
        </w:rPr>
        <w:t>Objective Test Questions</w:t>
      </w:r>
      <w:r>
        <w:rPr>
          <w:rFonts w:ascii="Arial" w:hAnsi="Arial"/>
          <w:sz w:val="20"/>
          <w:szCs w:val="20"/>
        </w:rPr>
        <w:t xml:space="preserve"> </w:t>
      </w:r>
    </w:p>
    <w:p w14:paraId="1A27E72C" w14:textId="77777777" w:rsidR="009C10E3" w:rsidRDefault="009C10E3" w:rsidP="009C10E3">
      <w:pPr>
        <w:pStyle w:val="ListParagraph"/>
        <w:numPr>
          <w:ilvl w:val="0"/>
          <w:numId w:val="7"/>
        </w:numPr>
        <w:spacing w:after="40"/>
        <w:contextualSpacing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Video Package for </w:t>
      </w:r>
      <w:r>
        <w:rPr>
          <w:rFonts w:ascii="Arial" w:hAnsi="Arial"/>
          <w:i/>
          <w:sz w:val="20"/>
          <w:szCs w:val="20"/>
        </w:rPr>
        <w:t xml:space="preserve">Essentials of Marketing 15e: </w:t>
      </w:r>
      <w:r w:rsidR="00872BD3">
        <w:rPr>
          <w:rFonts w:ascii="Arial" w:hAnsi="Arial"/>
          <w:sz w:val="20"/>
          <w:szCs w:val="20"/>
        </w:rPr>
        <w:t>Teachi</w:t>
      </w:r>
      <w:r>
        <w:rPr>
          <w:rFonts w:ascii="Arial" w:hAnsi="Arial"/>
          <w:sz w:val="20"/>
          <w:szCs w:val="20"/>
        </w:rPr>
        <w:t>n</w:t>
      </w:r>
      <w:r w:rsidR="00872BD3">
        <w:rPr>
          <w:rFonts w:ascii="Arial" w:hAnsi="Arial"/>
          <w:sz w:val="20"/>
          <w:szCs w:val="20"/>
        </w:rPr>
        <w:t>g</w:t>
      </w:r>
      <w:r>
        <w:rPr>
          <w:rFonts w:ascii="Arial" w:hAnsi="Arial"/>
          <w:sz w:val="20"/>
          <w:szCs w:val="20"/>
        </w:rPr>
        <w:t xml:space="preserve"> Videos, Video Cases and New iSeeIt! Videos</w:t>
      </w:r>
    </w:p>
    <w:p w14:paraId="07DC3318" w14:textId="77777777" w:rsidR="009C10E3" w:rsidRPr="00CA1302" w:rsidRDefault="009C10E3" w:rsidP="009C10E3">
      <w:pPr>
        <w:pStyle w:val="ListParagraph"/>
        <w:numPr>
          <w:ilvl w:val="0"/>
          <w:numId w:val="7"/>
        </w:numPr>
        <w:spacing w:after="40"/>
        <w:contextualSpacing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Connect</w:t>
      </w:r>
      <w:r w:rsidR="00872BD3">
        <w:rPr>
          <w:rFonts w:ascii="Arial" w:hAnsi="Arial"/>
          <w:sz w:val="20"/>
          <w:szCs w:val="20"/>
        </w:rPr>
        <w:t xml:space="preserve"> Interactive exercises</w:t>
      </w:r>
      <w:r>
        <w:rPr>
          <w:rFonts w:ascii="Arial" w:hAnsi="Arial"/>
          <w:sz w:val="20"/>
          <w:szCs w:val="20"/>
        </w:rPr>
        <w:t xml:space="preserve"> for </w:t>
      </w:r>
      <w:r>
        <w:rPr>
          <w:rFonts w:ascii="Arial" w:hAnsi="Arial"/>
          <w:i/>
          <w:sz w:val="20"/>
          <w:szCs w:val="20"/>
        </w:rPr>
        <w:t>Essentials of Marketing 15e</w:t>
      </w:r>
    </w:p>
    <w:p w14:paraId="25A0C45C" w14:textId="77777777" w:rsidR="009C10E3" w:rsidRDefault="009C10E3" w:rsidP="009C10E3">
      <w:pPr>
        <w:pStyle w:val="ListParagraph"/>
        <w:numPr>
          <w:ilvl w:val="0"/>
          <w:numId w:val="7"/>
        </w:numPr>
        <w:spacing w:after="40"/>
        <w:contextualSpacing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Find “Instructor Resources” for </w:t>
      </w:r>
      <w:r>
        <w:rPr>
          <w:rFonts w:ascii="Arial" w:hAnsi="Arial"/>
          <w:i/>
          <w:sz w:val="20"/>
          <w:szCs w:val="20"/>
        </w:rPr>
        <w:t>Essentials of Marketing 15e</w:t>
      </w:r>
      <w:r>
        <w:rPr>
          <w:rFonts w:ascii="Arial" w:hAnsi="Arial"/>
          <w:sz w:val="20"/>
          <w:szCs w:val="20"/>
        </w:rPr>
        <w:t xml:space="preserve"> on Connect (Library</w:t>
      </w:r>
      <w:r w:rsidRPr="00653DD2">
        <w:rPr>
          <w:rFonts w:ascii="Arial" w:hAnsi="Arial"/>
          <w:sz w:val="20"/>
          <w:szCs w:val="20"/>
        </w:rPr>
        <w:sym w:font="Wingdings" w:char="F0E0"/>
      </w:r>
      <w:r>
        <w:rPr>
          <w:rFonts w:ascii="Arial" w:hAnsi="Arial"/>
          <w:sz w:val="20"/>
          <w:szCs w:val="20"/>
        </w:rPr>
        <w:t xml:space="preserve">Instructor Resources) at the Online Learning Center for </w:t>
      </w:r>
      <w:r w:rsidRPr="00653DD2">
        <w:rPr>
          <w:rFonts w:ascii="Arial" w:hAnsi="Arial"/>
          <w:i/>
          <w:sz w:val="20"/>
          <w:szCs w:val="20"/>
        </w:rPr>
        <w:t>Essentials of Marketing 15e</w:t>
      </w:r>
      <w:r>
        <w:rPr>
          <w:rFonts w:ascii="Arial" w:hAnsi="Arial"/>
          <w:sz w:val="20"/>
          <w:szCs w:val="20"/>
        </w:rPr>
        <w:t>.</w:t>
      </w:r>
    </w:p>
    <w:p w14:paraId="2399D072" w14:textId="77777777" w:rsidR="009C10E3" w:rsidRDefault="009C10E3" w:rsidP="009C10E3">
      <w:pPr>
        <w:pStyle w:val="ListParagraph"/>
        <w:numPr>
          <w:ilvl w:val="0"/>
          <w:numId w:val="7"/>
        </w:numPr>
        <w:spacing w:after="40"/>
        <w:contextualSpacing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Author blog for Instructors – Teach the 4 Ps</w:t>
      </w:r>
    </w:p>
    <w:p w14:paraId="5EDE62C7" w14:textId="77777777" w:rsidR="009C10E3" w:rsidRPr="00664216" w:rsidRDefault="009C10E3" w:rsidP="009C10E3">
      <w:pPr>
        <w:pStyle w:val="ListParagraph"/>
        <w:numPr>
          <w:ilvl w:val="0"/>
          <w:numId w:val="7"/>
        </w:numPr>
        <w:spacing w:after="40"/>
        <w:contextualSpacing w:val="0"/>
        <w:rPr>
          <w:rFonts w:ascii="Arial" w:hAnsi="Arial"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Essentials of Marketing </w:t>
      </w:r>
      <w:r>
        <w:rPr>
          <w:rFonts w:ascii="Arial" w:hAnsi="Arial"/>
          <w:sz w:val="20"/>
          <w:szCs w:val="20"/>
        </w:rPr>
        <w:t>cartridges for your Learning Management System</w:t>
      </w:r>
    </w:p>
    <w:p w14:paraId="1480636F" w14:textId="77777777" w:rsidR="00C07529" w:rsidRPr="00C07529" w:rsidRDefault="00C07529" w:rsidP="00C07529">
      <w:pPr>
        <w:rPr>
          <w:vanish/>
        </w:rPr>
      </w:pPr>
    </w:p>
    <w:p w14:paraId="1C734576" w14:textId="77777777" w:rsidR="00864535" w:rsidRDefault="00864535" w:rsidP="00BF4A09">
      <w:pPr>
        <w:tabs>
          <w:tab w:val="left" w:pos="-156"/>
          <w:tab w:val="left" w:pos="396"/>
          <w:tab w:val="left" w:pos="948"/>
          <w:tab w:val="left" w:pos="1500"/>
          <w:tab w:val="left" w:pos="2052"/>
          <w:tab w:val="left" w:pos="2604"/>
          <w:tab w:val="left" w:pos="3156"/>
          <w:tab w:val="left" w:pos="3708"/>
          <w:tab w:val="left" w:pos="4260"/>
          <w:tab w:val="left" w:pos="4812"/>
          <w:tab w:val="left" w:pos="5364"/>
          <w:tab w:val="left" w:pos="5916"/>
          <w:tab w:val="left" w:pos="6468"/>
          <w:tab w:val="left" w:pos="7020"/>
          <w:tab w:val="left" w:pos="7572"/>
          <w:tab w:val="left" w:pos="8124"/>
          <w:tab w:val="left" w:pos="8676"/>
          <w:tab w:val="left" w:pos="9228"/>
        </w:tabs>
        <w:rPr>
          <w:rFonts w:ascii="Arial" w:hAnsi="Arial"/>
          <w:b/>
          <w:sz w:val="24"/>
        </w:rPr>
      </w:pPr>
    </w:p>
    <w:p w14:paraId="0D3C72D2" w14:textId="77777777" w:rsidR="00E47126" w:rsidRPr="009530BB" w:rsidRDefault="00241432" w:rsidP="00BF4A09">
      <w:pPr>
        <w:tabs>
          <w:tab w:val="left" w:pos="-156"/>
          <w:tab w:val="left" w:pos="396"/>
          <w:tab w:val="left" w:pos="948"/>
          <w:tab w:val="left" w:pos="1500"/>
          <w:tab w:val="left" w:pos="2052"/>
          <w:tab w:val="left" w:pos="2604"/>
          <w:tab w:val="left" w:pos="3156"/>
          <w:tab w:val="left" w:pos="3708"/>
          <w:tab w:val="left" w:pos="4260"/>
          <w:tab w:val="left" w:pos="4812"/>
          <w:tab w:val="left" w:pos="5364"/>
          <w:tab w:val="left" w:pos="5916"/>
          <w:tab w:val="left" w:pos="6468"/>
          <w:tab w:val="left" w:pos="7020"/>
          <w:tab w:val="left" w:pos="7572"/>
          <w:tab w:val="left" w:pos="8124"/>
          <w:tab w:val="left" w:pos="8676"/>
          <w:tab w:val="left" w:pos="9228"/>
        </w:tabs>
        <w:rPr>
          <w:rFonts w:ascii="Arial" w:hAnsi="Arial"/>
          <w:b/>
          <w:sz w:val="24"/>
        </w:rPr>
      </w:pPr>
      <w:r w:rsidRPr="009C10E3">
        <w:rPr>
          <w:rFonts w:ascii="Arial" w:hAnsi="Arial"/>
          <w:b/>
          <w:sz w:val="24"/>
        </w:rPr>
        <w:t>Part III</w:t>
      </w:r>
      <w:r w:rsidR="00B9051F" w:rsidRPr="009C10E3">
        <w:rPr>
          <w:rFonts w:ascii="Arial" w:hAnsi="Arial"/>
          <w:b/>
          <w:sz w:val="24"/>
        </w:rPr>
        <w:t xml:space="preserve">: </w:t>
      </w:r>
      <w:r w:rsidRPr="009C10E3">
        <w:rPr>
          <w:rFonts w:ascii="Arial" w:hAnsi="Arial"/>
          <w:b/>
          <w:sz w:val="24"/>
        </w:rPr>
        <w:t>Ideas a</w:t>
      </w:r>
      <w:r w:rsidR="00E47126" w:rsidRPr="009C10E3">
        <w:rPr>
          <w:rFonts w:ascii="Arial" w:hAnsi="Arial"/>
          <w:b/>
          <w:sz w:val="24"/>
        </w:rPr>
        <w:t>bout Teaching the First Marketing Course</w:t>
      </w:r>
      <w:r w:rsidR="00E47126" w:rsidRPr="009530BB">
        <w:rPr>
          <w:rFonts w:ascii="Arial" w:hAnsi="Arial"/>
          <w:b/>
          <w:sz w:val="24"/>
        </w:rPr>
        <w:t xml:space="preserve"> </w:t>
      </w:r>
    </w:p>
    <w:p w14:paraId="630DA98B" w14:textId="77777777" w:rsidR="00656786" w:rsidRPr="009530BB" w:rsidRDefault="00656786" w:rsidP="00656786">
      <w:pPr>
        <w:tabs>
          <w:tab w:val="left" w:pos="-156"/>
          <w:tab w:val="left" w:pos="396"/>
          <w:tab w:val="left" w:pos="948"/>
          <w:tab w:val="left" w:pos="1500"/>
          <w:tab w:val="left" w:pos="2052"/>
          <w:tab w:val="left" w:pos="2604"/>
          <w:tab w:val="left" w:pos="3156"/>
          <w:tab w:val="left" w:pos="3708"/>
          <w:tab w:val="left" w:pos="4260"/>
          <w:tab w:val="left" w:pos="4812"/>
          <w:tab w:val="left" w:pos="5364"/>
          <w:tab w:val="left" w:pos="5916"/>
          <w:tab w:val="left" w:pos="6468"/>
          <w:tab w:val="left" w:pos="7020"/>
          <w:tab w:val="left" w:pos="7572"/>
          <w:tab w:val="left" w:pos="8124"/>
          <w:tab w:val="left" w:pos="8676"/>
          <w:tab w:val="left" w:pos="9228"/>
        </w:tabs>
        <w:rPr>
          <w:rFonts w:ascii="Arial" w:hAnsi="Arial"/>
        </w:rPr>
      </w:pPr>
    </w:p>
    <w:p w14:paraId="1E2E2FBC" w14:textId="77777777" w:rsidR="00656786" w:rsidRDefault="00656786" w:rsidP="00656786">
      <w:pPr>
        <w:pStyle w:val="H2"/>
        <w:tabs>
          <w:tab w:val="left" w:pos="-156"/>
          <w:tab w:val="left" w:pos="396"/>
          <w:tab w:val="left" w:pos="948"/>
          <w:tab w:val="left" w:pos="1500"/>
          <w:tab w:val="left" w:pos="2052"/>
          <w:tab w:val="left" w:pos="2604"/>
          <w:tab w:val="left" w:pos="3156"/>
          <w:tab w:val="left" w:pos="3708"/>
          <w:tab w:val="left" w:pos="4260"/>
          <w:tab w:val="left" w:pos="4812"/>
          <w:tab w:val="left" w:pos="5364"/>
          <w:tab w:val="left" w:pos="5916"/>
          <w:tab w:val="left" w:pos="6468"/>
          <w:tab w:val="left" w:pos="7020"/>
          <w:tab w:val="left" w:pos="7572"/>
          <w:tab w:val="left" w:pos="8124"/>
          <w:tab w:val="left" w:pos="8676"/>
          <w:tab w:val="left" w:pos="9228"/>
        </w:tabs>
        <w:ind w:left="396"/>
        <w:rPr>
          <w:i w:val="0"/>
          <w:sz w:val="20"/>
        </w:rPr>
      </w:pPr>
      <w:r w:rsidRPr="009530BB">
        <w:rPr>
          <w:i w:val="0"/>
          <w:sz w:val="20"/>
        </w:rPr>
        <w:t>Part III provides a comprehensive set of ideas about teaching the first marketing course</w:t>
      </w:r>
      <w:r w:rsidR="000A7C54">
        <w:rPr>
          <w:i w:val="0"/>
          <w:sz w:val="20"/>
        </w:rPr>
        <w:t xml:space="preserve"> – </w:t>
      </w:r>
      <w:r w:rsidRPr="009530BB">
        <w:rPr>
          <w:i w:val="0"/>
          <w:sz w:val="20"/>
        </w:rPr>
        <w:t xml:space="preserve">including more detailed information about some of the possibilities for using various components of </w:t>
      </w:r>
      <w:proofErr w:type="gramStart"/>
      <w:r w:rsidRPr="009530BB">
        <w:rPr>
          <w:sz w:val="20"/>
        </w:rPr>
        <w:t>P.L.U.S.</w:t>
      </w:r>
      <w:r w:rsidR="00EE7618">
        <w:rPr>
          <w:i w:val="0"/>
          <w:sz w:val="20"/>
        </w:rPr>
        <w:t>.</w:t>
      </w:r>
      <w:proofErr w:type="gramEnd"/>
      <w:r w:rsidR="00EE7618">
        <w:rPr>
          <w:i w:val="0"/>
          <w:sz w:val="20"/>
        </w:rPr>
        <w:t xml:space="preserve"> </w:t>
      </w:r>
      <w:r w:rsidR="00DA3A65">
        <w:rPr>
          <w:i w:val="0"/>
          <w:sz w:val="20"/>
        </w:rPr>
        <w:t xml:space="preserve">Specifically, Part III includes 16 sections that cover: </w:t>
      </w:r>
    </w:p>
    <w:p w14:paraId="6CEA0AE6" w14:textId="77777777" w:rsidR="00DA3A65" w:rsidRPr="009530BB" w:rsidRDefault="00DA3A65" w:rsidP="00656786">
      <w:pPr>
        <w:pStyle w:val="H2"/>
        <w:tabs>
          <w:tab w:val="left" w:pos="-156"/>
          <w:tab w:val="left" w:pos="396"/>
          <w:tab w:val="left" w:pos="948"/>
          <w:tab w:val="left" w:pos="1500"/>
          <w:tab w:val="left" w:pos="2052"/>
          <w:tab w:val="left" w:pos="2604"/>
          <w:tab w:val="left" w:pos="3156"/>
          <w:tab w:val="left" w:pos="3708"/>
          <w:tab w:val="left" w:pos="4260"/>
          <w:tab w:val="left" w:pos="4812"/>
          <w:tab w:val="left" w:pos="5364"/>
          <w:tab w:val="left" w:pos="5916"/>
          <w:tab w:val="left" w:pos="6468"/>
          <w:tab w:val="left" w:pos="7020"/>
          <w:tab w:val="left" w:pos="7572"/>
          <w:tab w:val="left" w:pos="8124"/>
          <w:tab w:val="left" w:pos="8676"/>
          <w:tab w:val="left" w:pos="9228"/>
        </w:tabs>
        <w:ind w:left="396"/>
        <w:rPr>
          <w:i w:val="0"/>
          <w:sz w:val="20"/>
        </w:rPr>
      </w:pPr>
    </w:p>
    <w:p w14:paraId="69B0FDF5" w14:textId="77777777" w:rsidR="00DA3A65" w:rsidRPr="00005EB8" w:rsidRDefault="00DA3A65" w:rsidP="00DA3A65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right" w:leader="dot" w:pos="9240"/>
        </w:tabs>
        <w:ind w:left="396"/>
        <w:rPr>
          <w:rFonts w:ascii="Arial" w:hAnsi="Arial"/>
          <w:i/>
        </w:rPr>
      </w:pPr>
      <w:r>
        <w:rPr>
          <w:rFonts w:ascii="Arial" w:hAnsi="Arial"/>
          <w:i/>
        </w:rPr>
        <w:t xml:space="preserve"> 1.  </w:t>
      </w:r>
      <w:r w:rsidRPr="00005EB8">
        <w:rPr>
          <w:rFonts w:ascii="Arial" w:hAnsi="Arial"/>
          <w:i/>
        </w:rPr>
        <w:t>COMMENTS ON APPROACHES TO T</w:t>
      </w:r>
      <w:r>
        <w:rPr>
          <w:rFonts w:ascii="Arial" w:hAnsi="Arial"/>
          <w:i/>
        </w:rPr>
        <w:t xml:space="preserve">EACH BEGINNING MARKETING </w:t>
      </w:r>
    </w:p>
    <w:p w14:paraId="460B8921" w14:textId="77777777" w:rsidR="00DA3A65" w:rsidRPr="00005EB8" w:rsidRDefault="00DA3A65" w:rsidP="00DA3A6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right" w:leader="dot" w:pos="9240"/>
        </w:tabs>
        <w:ind w:left="396"/>
        <w:rPr>
          <w:rFonts w:ascii="Arial" w:hAnsi="Arial"/>
          <w:i/>
        </w:rPr>
      </w:pPr>
      <w:r>
        <w:rPr>
          <w:rFonts w:ascii="Arial" w:hAnsi="Arial"/>
          <w:i/>
        </w:rPr>
        <w:t xml:space="preserve"> </w:t>
      </w:r>
      <w:r w:rsidRPr="00005EB8">
        <w:rPr>
          <w:rFonts w:ascii="Arial" w:hAnsi="Arial"/>
          <w:i/>
        </w:rPr>
        <w:t>2. SUGGESTIONS FOR WR</w:t>
      </w:r>
      <w:r>
        <w:rPr>
          <w:rFonts w:ascii="Arial" w:hAnsi="Arial"/>
          <w:i/>
        </w:rPr>
        <w:t xml:space="preserve">ITING COURSE OBJECTIVES </w:t>
      </w:r>
    </w:p>
    <w:p w14:paraId="43988AC2" w14:textId="77777777" w:rsidR="00DA3A65" w:rsidRDefault="00DA3A65" w:rsidP="00DA3A65">
      <w:pPr>
        <w:keepNext/>
        <w:keepLines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right" w:leader="dot" w:pos="9240"/>
        </w:tabs>
        <w:ind w:left="396"/>
        <w:rPr>
          <w:rFonts w:ascii="Arial" w:hAnsi="Arial"/>
          <w:i/>
        </w:rPr>
      </w:pPr>
      <w:r w:rsidRPr="00005EB8">
        <w:rPr>
          <w:rFonts w:ascii="Arial" w:hAnsi="Arial"/>
          <w:i/>
        </w:rPr>
        <w:t xml:space="preserve"> 3. SUGGESTIONS FOR THE PACE AND COVERAGE FOR COURSES</w:t>
      </w:r>
      <w:r>
        <w:rPr>
          <w:rFonts w:ascii="Arial" w:hAnsi="Arial"/>
          <w:i/>
        </w:rPr>
        <w:t xml:space="preserve"> WITH </w:t>
      </w:r>
    </w:p>
    <w:p w14:paraId="4E10112A" w14:textId="77777777" w:rsidR="00DA3A65" w:rsidRDefault="00DA3A65" w:rsidP="00DA3A65">
      <w:pPr>
        <w:keepNext/>
        <w:keepLines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right" w:leader="dot" w:pos="9240"/>
        </w:tabs>
        <w:ind w:left="396"/>
        <w:rPr>
          <w:rFonts w:ascii="Arial" w:hAnsi="Arial"/>
          <w:i/>
        </w:rPr>
      </w:pPr>
      <w:r>
        <w:rPr>
          <w:rFonts w:ascii="Arial" w:hAnsi="Arial"/>
          <w:i/>
        </w:rPr>
        <w:tab/>
        <w:t xml:space="preserve">VARIOUS LENGTHS </w:t>
      </w:r>
    </w:p>
    <w:p w14:paraId="596F462F" w14:textId="77777777" w:rsidR="00DA3A65" w:rsidRPr="00BE68D3" w:rsidRDefault="00DA3A65" w:rsidP="00DA3A65">
      <w:pPr>
        <w:keepNext/>
        <w:keepLines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right" w:leader="dot" w:pos="9240"/>
        </w:tabs>
        <w:ind w:left="396"/>
        <w:rPr>
          <w:rFonts w:ascii="Arial" w:hAnsi="Arial"/>
          <w:i/>
        </w:rPr>
      </w:pPr>
      <w:r>
        <w:rPr>
          <w:rFonts w:ascii="Arial" w:hAnsi="Arial"/>
          <w:i/>
        </w:rPr>
        <w:t xml:space="preserve"> </w:t>
      </w:r>
      <w:r w:rsidRPr="00BE68D3">
        <w:rPr>
          <w:rFonts w:ascii="Arial" w:hAnsi="Arial"/>
          <w:i/>
        </w:rPr>
        <w:t xml:space="preserve">4. SUGGESTIONS FOR “FLIPPING THE CLASSROOM” AND/OR ACTIVE LEARNING IN </w:t>
      </w:r>
    </w:p>
    <w:p w14:paraId="1CE44F52" w14:textId="77777777" w:rsidR="00DA3A65" w:rsidRDefault="00DA3A65" w:rsidP="00DA3A65">
      <w:pPr>
        <w:keepNext/>
        <w:keepLines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right" w:leader="dot" w:pos="9240"/>
        </w:tabs>
        <w:ind w:left="396"/>
        <w:rPr>
          <w:rFonts w:ascii="Arial" w:hAnsi="Arial"/>
          <w:i/>
        </w:rPr>
      </w:pPr>
      <w:r w:rsidRPr="00BE68D3">
        <w:rPr>
          <w:rFonts w:ascii="Arial" w:hAnsi="Arial"/>
          <w:i/>
        </w:rPr>
        <w:tab/>
      </w:r>
      <w:r>
        <w:rPr>
          <w:rFonts w:ascii="Arial" w:hAnsi="Arial"/>
          <w:i/>
        </w:rPr>
        <w:t>YOUR CLASSROOM</w:t>
      </w:r>
    </w:p>
    <w:p w14:paraId="7DC3B2E2" w14:textId="77777777" w:rsidR="00DA3A65" w:rsidRPr="00005EB8" w:rsidRDefault="00DA3A65" w:rsidP="00DA3A6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right" w:leader="dot" w:pos="9240"/>
        </w:tabs>
        <w:ind w:left="396"/>
        <w:rPr>
          <w:rFonts w:ascii="Arial" w:hAnsi="Arial"/>
          <w:i/>
        </w:rPr>
      </w:pPr>
      <w:r>
        <w:rPr>
          <w:rFonts w:ascii="Arial" w:hAnsi="Arial"/>
          <w:i/>
        </w:rPr>
        <w:t xml:space="preserve"> </w:t>
      </w:r>
      <w:r w:rsidRPr="00005EB8">
        <w:rPr>
          <w:rFonts w:ascii="Arial" w:hAnsi="Arial"/>
          <w:i/>
        </w:rPr>
        <w:t>5. COMMENTS ON THE CONNECT HOMEWORK EXERCISES</w:t>
      </w:r>
      <w:r>
        <w:rPr>
          <w:rFonts w:ascii="Arial" w:hAnsi="Arial"/>
          <w:i/>
        </w:rPr>
        <w:t xml:space="preserve"> AND LEARNSMART </w:t>
      </w:r>
    </w:p>
    <w:p w14:paraId="57B28DD9" w14:textId="77777777" w:rsidR="00DA3A65" w:rsidRPr="00005EB8" w:rsidRDefault="00DA3A65" w:rsidP="00DA3A6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right" w:leader="dot" w:pos="9240"/>
        </w:tabs>
        <w:ind w:left="396"/>
        <w:rPr>
          <w:rFonts w:ascii="Arial" w:hAnsi="Arial"/>
          <w:i/>
        </w:rPr>
      </w:pPr>
      <w:r w:rsidRPr="00005EB8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>6</w:t>
      </w:r>
      <w:r w:rsidRPr="00005EB8">
        <w:rPr>
          <w:rFonts w:ascii="Arial" w:hAnsi="Arial"/>
          <w:i/>
        </w:rPr>
        <w:t>. COMMENTS ON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</w:rPr>
        <w:t xml:space="preserve">NEW </w:t>
      </w:r>
      <w:r>
        <w:rPr>
          <w:rFonts w:ascii="Arial" w:hAnsi="Arial"/>
          <w:i/>
        </w:rPr>
        <w:t xml:space="preserve">MARKETING ANALYTICS: DATA TO KNOWLEDGE </w:t>
      </w:r>
    </w:p>
    <w:p w14:paraId="77F8A082" w14:textId="77777777" w:rsidR="00DA3A65" w:rsidRPr="00005EB8" w:rsidRDefault="00DA3A65" w:rsidP="00DA3A6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right" w:leader="dot" w:pos="9240"/>
        </w:tabs>
        <w:ind w:left="396"/>
        <w:rPr>
          <w:rFonts w:ascii="Arial" w:hAnsi="Arial"/>
          <w:i/>
        </w:rPr>
      </w:pPr>
      <w:r>
        <w:rPr>
          <w:rFonts w:ascii="Arial" w:hAnsi="Arial"/>
          <w:i/>
        </w:rPr>
        <w:t xml:space="preserve"> 7</w:t>
      </w:r>
      <w:r w:rsidRPr="00005EB8">
        <w:rPr>
          <w:rFonts w:ascii="Arial" w:hAnsi="Arial"/>
          <w:i/>
        </w:rPr>
        <w:t xml:space="preserve">. COMMENTS ON THE </w:t>
      </w:r>
      <w:r>
        <w:rPr>
          <w:rFonts w:ascii="Arial" w:hAnsi="Arial"/>
          <w:i/>
        </w:rPr>
        <w:t xml:space="preserve">ONLINE TOOLKITS </w:t>
      </w:r>
    </w:p>
    <w:p w14:paraId="1832A3E6" w14:textId="77777777" w:rsidR="00DA3A65" w:rsidRPr="00005EB8" w:rsidRDefault="00DA3A65" w:rsidP="00DA3A6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right" w:leader="dot" w:pos="9240"/>
        </w:tabs>
        <w:ind w:left="396"/>
        <w:rPr>
          <w:rFonts w:ascii="Arial" w:hAnsi="Arial"/>
          <w:i/>
        </w:rPr>
      </w:pPr>
      <w:r w:rsidRPr="00005EB8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>8</w:t>
      </w:r>
      <w:r w:rsidRPr="00005EB8">
        <w:rPr>
          <w:rFonts w:ascii="Arial" w:hAnsi="Arial"/>
          <w:i/>
        </w:rPr>
        <w:t xml:space="preserve">. COMMENTS ON THE </w:t>
      </w:r>
      <w:r>
        <w:rPr>
          <w:rFonts w:ascii="Arial" w:hAnsi="Arial"/>
          <w:i/>
        </w:rPr>
        <w:t xml:space="preserve">ETHICAL DILEMMAS </w:t>
      </w:r>
    </w:p>
    <w:p w14:paraId="69C66E04" w14:textId="77777777" w:rsidR="00DA3A65" w:rsidRPr="00005EB8" w:rsidRDefault="00DA3A65" w:rsidP="00DA3A6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right" w:leader="dot" w:pos="9240"/>
        </w:tabs>
        <w:ind w:left="396"/>
        <w:rPr>
          <w:rFonts w:ascii="Arial" w:hAnsi="Arial"/>
          <w:i/>
        </w:rPr>
      </w:pPr>
      <w:r>
        <w:rPr>
          <w:rFonts w:ascii="Arial" w:hAnsi="Arial"/>
          <w:i/>
        </w:rPr>
        <w:t xml:space="preserve"> 9</w:t>
      </w:r>
      <w:r w:rsidRPr="00005EB8">
        <w:rPr>
          <w:rFonts w:ascii="Arial" w:hAnsi="Arial"/>
          <w:i/>
        </w:rPr>
        <w:t>. COMMENTS ON THE END-OF-CHAPTER</w:t>
      </w:r>
      <w:r>
        <w:rPr>
          <w:rFonts w:ascii="Arial" w:hAnsi="Arial"/>
          <w:i/>
        </w:rPr>
        <w:t xml:space="preserve"> QUESTIONS AND PROBLEMS </w:t>
      </w:r>
    </w:p>
    <w:p w14:paraId="7C7789E2" w14:textId="77777777" w:rsidR="00DA3A65" w:rsidRPr="00005EB8" w:rsidRDefault="00DA3A65" w:rsidP="00DA3A6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right" w:leader="dot" w:pos="9240"/>
        </w:tabs>
        <w:ind w:left="396"/>
        <w:rPr>
          <w:rFonts w:ascii="Arial" w:hAnsi="Arial"/>
          <w:i/>
        </w:rPr>
      </w:pPr>
      <w:r>
        <w:rPr>
          <w:rFonts w:ascii="Arial" w:hAnsi="Arial"/>
          <w:i/>
        </w:rPr>
        <w:t>10</w:t>
      </w:r>
      <w:r w:rsidRPr="00005EB8">
        <w:rPr>
          <w:rFonts w:ascii="Arial" w:hAnsi="Arial"/>
          <w:i/>
        </w:rPr>
        <w:t>. COMMENTS ON THE CASES AN</w:t>
      </w:r>
      <w:r>
        <w:rPr>
          <w:rFonts w:ascii="Arial" w:hAnsi="Arial"/>
          <w:i/>
        </w:rPr>
        <w:t xml:space="preserve">D VIDEO CASES </w:t>
      </w:r>
    </w:p>
    <w:p w14:paraId="10F19BAA" w14:textId="77777777" w:rsidR="00DA3A65" w:rsidRPr="00005EB8" w:rsidRDefault="00DA3A65" w:rsidP="00DA3A6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right" w:leader="dot" w:pos="9240"/>
        </w:tabs>
        <w:ind w:left="396"/>
        <w:rPr>
          <w:rFonts w:ascii="Arial" w:hAnsi="Arial"/>
          <w:i/>
        </w:rPr>
      </w:pPr>
      <w:r w:rsidRPr="00005EB8">
        <w:rPr>
          <w:rFonts w:ascii="Arial" w:hAnsi="Arial"/>
          <w:i/>
        </w:rPr>
        <w:t>1</w:t>
      </w:r>
      <w:r>
        <w:rPr>
          <w:rFonts w:ascii="Arial" w:hAnsi="Arial"/>
          <w:i/>
        </w:rPr>
        <w:t>1</w:t>
      </w:r>
      <w:r w:rsidRPr="00005EB8">
        <w:rPr>
          <w:rFonts w:ascii="Arial" w:hAnsi="Arial"/>
          <w:i/>
        </w:rPr>
        <w:t xml:space="preserve">. COMMENTS ON </w:t>
      </w:r>
      <w:r>
        <w:rPr>
          <w:rFonts w:ascii="Arial" w:hAnsi="Arial"/>
          <w:i/>
        </w:rPr>
        <w:t>ESSENTIALS OF</w:t>
      </w:r>
      <w:r w:rsidRPr="00005EB8">
        <w:rPr>
          <w:rFonts w:ascii="Arial" w:hAnsi="Arial"/>
          <w:i/>
        </w:rPr>
        <w:t xml:space="preserve"> MARKETING’S OBJECTIVE TEST </w:t>
      </w:r>
      <w:r>
        <w:rPr>
          <w:rFonts w:ascii="Arial" w:hAnsi="Arial"/>
          <w:i/>
        </w:rPr>
        <w:t>QU</w:t>
      </w:r>
      <w:r w:rsidRPr="00005EB8">
        <w:rPr>
          <w:rFonts w:ascii="Arial" w:hAnsi="Arial"/>
          <w:i/>
        </w:rPr>
        <w:t>ESTIONS</w:t>
      </w:r>
      <w:r>
        <w:rPr>
          <w:rFonts w:ascii="Arial" w:hAnsi="Arial"/>
          <w:i/>
        </w:rPr>
        <w:t xml:space="preserve"> </w:t>
      </w:r>
    </w:p>
    <w:p w14:paraId="1FED8647" w14:textId="77777777" w:rsidR="00DA3A65" w:rsidRDefault="00DA3A65" w:rsidP="00DA3A6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right" w:leader="dot" w:pos="9240"/>
        </w:tabs>
        <w:ind w:left="396"/>
        <w:rPr>
          <w:rFonts w:ascii="Arial" w:hAnsi="Arial"/>
          <w:i/>
        </w:rPr>
      </w:pPr>
      <w:r w:rsidRPr="00005EB8">
        <w:rPr>
          <w:rFonts w:ascii="Arial" w:hAnsi="Arial"/>
          <w:i/>
        </w:rPr>
        <w:t>1</w:t>
      </w:r>
      <w:r>
        <w:rPr>
          <w:rFonts w:ascii="Arial" w:hAnsi="Arial"/>
          <w:i/>
        </w:rPr>
        <w:t>2</w:t>
      </w:r>
      <w:r w:rsidRPr="00005EB8">
        <w:rPr>
          <w:rFonts w:ascii="Arial" w:hAnsi="Arial"/>
          <w:i/>
        </w:rPr>
        <w:t xml:space="preserve">. COMMENTS ON THE INTERACTIVE </w:t>
      </w:r>
      <w:r>
        <w:rPr>
          <w:rFonts w:ascii="Arial" w:hAnsi="Arial"/>
          <w:i/>
        </w:rPr>
        <w:t>P</w:t>
      </w:r>
      <w:r w:rsidRPr="00005EB8">
        <w:rPr>
          <w:rFonts w:ascii="Arial" w:hAnsi="Arial"/>
          <w:i/>
        </w:rPr>
        <w:t>OWERPOINT LECTURE SLIDES, PRINT ADS, AND</w:t>
      </w:r>
    </w:p>
    <w:p w14:paraId="76450A23" w14:textId="77777777" w:rsidR="00DA3A65" w:rsidRDefault="00DA3A65" w:rsidP="00DA3A6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right" w:leader="dot" w:pos="9240"/>
        </w:tabs>
        <w:ind w:left="396"/>
        <w:rPr>
          <w:rFonts w:ascii="Arial" w:hAnsi="Arial"/>
          <w:i/>
        </w:rPr>
      </w:pPr>
      <w:r>
        <w:rPr>
          <w:rFonts w:ascii="Arial" w:hAnsi="Arial"/>
          <w:i/>
        </w:rPr>
        <w:tab/>
      </w:r>
      <w:r w:rsidRPr="00005EB8">
        <w:rPr>
          <w:rFonts w:ascii="Arial" w:hAnsi="Arial"/>
          <w:i/>
        </w:rPr>
        <w:t xml:space="preserve"> YOUTUBE POWERPOINTS</w:t>
      </w:r>
      <w:r>
        <w:rPr>
          <w:rFonts w:ascii="Arial" w:hAnsi="Arial"/>
          <w:i/>
        </w:rPr>
        <w:t xml:space="preserve">  </w:t>
      </w:r>
    </w:p>
    <w:p w14:paraId="51A2D155" w14:textId="77777777" w:rsidR="00DA3A65" w:rsidRDefault="00DA3A65" w:rsidP="00DA3A6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right" w:leader="dot" w:pos="9240"/>
        </w:tabs>
        <w:ind w:left="396"/>
        <w:rPr>
          <w:rFonts w:ascii="Arial" w:hAnsi="Arial"/>
          <w:i/>
        </w:rPr>
      </w:pPr>
      <w:r w:rsidRPr="004A0673">
        <w:rPr>
          <w:rFonts w:ascii="Arial" w:hAnsi="Arial"/>
          <w:i/>
        </w:rPr>
        <w:t>1</w:t>
      </w:r>
      <w:r>
        <w:rPr>
          <w:rFonts w:ascii="Arial" w:hAnsi="Arial"/>
          <w:i/>
        </w:rPr>
        <w:t>3</w:t>
      </w:r>
      <w:r w:rsidRPr="004A0673">
        <w:rPr>
          <w:rFonts w:ascii="Arial" w:hAnsi="Arial"/>
          <w:i/>
        </w:rPr>
        <w:t>. COMMENTS ON THE INSTRUCTOR’S RESOURCE CD</w:t>
      </w:r>
      <w:r>
        <w:rPr>
          <w:rFonts w:ascii="Arial" w:hAnsi="Arial"/>
          <w:i/>
        </w:rPr>
        <w:t xml:space="preserve"> </w:t>
      </w:r>
      <w:r w:rsidRPr="00005EB8">
        <w:rPr>
          <w:rFonts w:ascii="Arial" w:hAnsi="Arial"/>
          <w:i/>
        </w:rPr>
        <w:t xml:space="preserve">TO ACCOMPANY </w:t>
      </w:r>
      <w:r>
        <w:rPr>
          <w:rFonts w:ascii="Arial" w:hAnsi="Arial"/>
          <w:i/>
        </w:rPr>
        <w:t xml:space="preserve">ESSENTIALS </w:t>
      </w:r>
    </w:p>
    <w:p w14:paraId="6E458404" w14:textId="77777777" w:rsidR="00DA3A65" w:rsidRPr="00005EB8" w:rsidRDefault="00DA3A65" w:rsidP="00DA3A6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right" w:leader="dot" w:pos="9240"/>
        </w:tabs>
        <w:ind w:left="396"/>
        <w:rPr>
          <w:rFonts w:ascii="Arial" w:hAnsi="Arial"/>
          <w:i/>
        </w:rPr>
      </w:pPr>
      <w:r>
        <w:rPr>
          <w:rFonts w:ascii="Arial" w:hAnsi="Arial"/>
          <w:i/>
        </w:rPr>
        <w:tab/>
        <w:t>OF</w:t>
      </w:r>
      <w:r w:rsidRPr="00005EB8">
        <w:rPr>
          <w:rFonts w:ascii="Arial" w:hAnsi="Arial"/>
          <w:i/>
        </w:rPr>
        <w:t xml:space="preserve"> MARKETING</w:t>
      </w:r>
      <w:r>
        <w:rPr>
          <w:rFonts w:ascii="Arial" w:hAnsi="Arial"/>
          <w:i/>
        </w:rPr>
        <w:t xml:space="preserve"> </w:t>
      </w:r>
    </w:p>
    <w:p w14:paraId="7BE67AFF" w14:textId="77777777" w:rsidR="00DA3A65" w:rsidRPr="00005EB8" w:rsidRDefault="00DA3A65" w:rsidP="00DA3A6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right" w:leader="dot" w:pos="9240"/>
        </w:tabs>
        <w:ind w:left="396"/>
        <w:rPr>
          <w:rFonts w:ascii="Arial" w:hAnsi="Arial"/>
          <w:i/>
        </w:rPr>
      </w:pPr>
      <w:r w:rsidRPr="00005EB8">
        <w:rPr>
          <w:rFonts w:ascii="Arial" w:hAnsi="Arial"/>
          <w:i/>
        </w:rPr>
        <w:t>1</w:t>
      </w:r>
      <w:r>
        <w:rPr>
          <w:rFonts w:ascii="Arial" w:hAnsi="Arial"/>
          <w:i/>
        </w:rPr>
        <w:t>4</w:t>
      </w:r>
      <w:r w:rsidRPr="00005EB8">
        <w:rPr>
          <w:rFonts w:ascii="Arial" w:hAnsi="Arial"/>
          <w:i/>
        </w:rPr>
        <w:t>. COMMENTS ON THE TEACHING VIDEOS</w:t>
      </w:r>
    </w:p>
    <w:p w14:paraId="5409780E" w14:textId="77777777" w:rsidR="00DA3A65" w:rsidRPr="00005EB8" w:rsidRDefault="00DA3A65" w:rsidP="00DA3A6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right" w:leader="dot" w:pos="9240"/>
        </w:tabs>
        <w:ind w:left="396"/>
        <w:rPr>
          <w:rFonts w:ascii="Arial" w:hAnsi="Arial"/>
          <w:i/>
        </w:rPr>
      </w:pPr>
      <w:r w:rsidRPr="00005EB8">
        <w:rPr>
          <w:rFonts w:ascii="Arial" w:hAnsi="Arial"/>
          <w:i/>
        </w:rPr>
        <w:t>1</w:t>
      </w:r>
      <w:r>
        <w:rPr>
          <w:rFonts w:ascii="Arial" w:hAnsi="Arial"/>
          <w:i/>
        </w:rPr>
        <w:t>5</w:t>
      </w:r>
      <w:r w:rsidRPr="00005EB8">
        <w:rPr>
          <w:rFonts w:ascii="Arial" w:hAnsi="Arial"/>
          <w:i/>
        </w:rPr>
        <w:t>. ID</w:t>
      </w:r>
      <w:r>
        <w:rPr>
          <w:rFonts w:ascii="Arial" w:hAnsi="Arial"/>
          <w:i/>
        </w:rPr>
        <w:t xml:space="preserve">EAS FOR STUDENT PROJECTS </w:t>
      </w:r>
    </w:p>
    <w:p w14:paraId="0A4F8ED3" w14:textId="77777777" w:rsidR="00DA3A65" w:rsidRDefault="00DA3A65" w:rsidP="00DA3A6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right" w:leader="dot" w:pos="9240"/>
        </w:tabs>
        <w:ind w:left="396"/>
        <w:rPr>
          <w:rFonts w:ascii="Arial" w:hAnsi="Arial"/>
        </w:rPr>
      </w:pPr>
      <w:r>
        <w:rPr>
          <w:rFonts w:ascii="Arial" w:hAnsi="Arial"/>
          <w:i/>
        </w:rPr>
        <w:t>16</w:t>
      </w:r>
      <w:r w:rsidRPr="00005EB8">
        <w:rPr>
          <w:rFonts w:ascii="Arial" w:hAnsi="Arial"/>
          <w:i/>
        </w:rPr>
        <w:t>. FEEDBACK TO THE A</w:t>
      </w:r>
      <w:r>
        <w:rPr>
          <w:rFonts w:ascii="Arial" w:hAnsi="Arial"/>
          <w:i/>
        </w:rPr>
        <w:t>UTHORS</w:t>
      </w:r>
    </w:p>
    <w:p w14:paraId="2926F10C" w14:textId="77777777" w:rsidR="00E47126" w:rsidRDefault="00E47126">
      <w:pPr>
        <w:tabs>
          <w:tab w:val="left" w:pos="-156"/>
          <w:tab w:val="left" w:pos="396"/>
          <w:tab w:val="left" w:pos="948"/>
          <w:tab w:val="left" w:pos="1500"/>
          <w:tab w:val="left" w:pos="2052"/>
          <w:tab w:val="left" w:pos="2604"/>
          <w:tab w:val="left" w:pos="3156"/>
          <w:tab w:val="left" w:pos="3708"/>
          <w:tab w:val="left" w:pos="4260"/>
          <w:tab w:val="left" w:pos="4812"/>
          <w:tab w:val="left" w:pos="5364"/>
          <w:tab w:val="left" w:pos="5916"/>
          <w:tab w:val="left" w:pos="6468"/>
          <w:tab w:val="left" w:pos="7020"/>
          <w:tab w:val="left" w:pos="7572"/>
          <w:tab w:val="left" w:pos="8124"/>
          <w:tab w:val="left" w:pos="8676"/>
          <w:tab w:val="left" w:pos="9228"/>
        </w:tabs>
        <w:rPr>
          <w:rFonts w:ascii="Arial" w:hAnsi="Arial"/>
        </w:rPr>
      </w:pPr>
    </w:p>
    <w:p w14:paraId="55FA1C45" w14:textId="77777777" w:rsidR="00E47126" w:rsidRDefault="00E47126">
      <w:pPr>
        <w:tabs>
          <w:tab w:val="left" w:pos="-156"/>
          <w:tab w:val="left" w:pos="396"/>
          <w:tab w:val="left" w:pos="948"/>
          <w:tab w:val="left" w:pos="1500"/>
          <w:tab w:val="left" w:pos="2052"/>
          <w:tab w:val="left" w:pos="2604"/>
          <w:tab w:val="left" w:pos="3156"/>
          <w:tab w:val="left" w:pos="3708"/>
          <w:tab w:val="left" w:pos="4260"/>
          <w:tab w:val="left" w:pos="4812"/>
          <w:tab w:val="left" w:pos="5364"/>
          <w:tab w:val="left" w:pos="5916"/>
          <w:tab w:val="left" w:pos="6468"/>
          <w:tab w:val="left" w:pos="7020"/>
          <w:tab w:val="left" w:pos="7572"/>
          <w:tab w:val="left" w:pos="8124"/>
          <w:tab w:val="left" w:pos="8676"/>
          <w:tab w:val="left" w:pos="9228"/>
        </w:tabs>
        <w:ind w:left="396"/>
        <w:rPr>
          <w:rFonts w:ascii="Arial" w:hAnsi="Arial"/>
        </w:rPr>
      </w:pPr>
      <w:r>
        <w:rPr>
          <w:rFonts w:ascii="Arial" w:hAnsi="Arial"/>
        </w:rPr>
        <w:t>In general, the information in Part III is designed to be helpful to you in planning your course</w:t>
      </w:r>
      <w:r w:rsidR="000A7C54">
        <w:rPr>
          <w:rFonts w:ascii="Arial" w:hAnsi="Arial"/>
        </w:rPr>
        <w:t xml:space="preserve"> – </w:t>
      </w:r>
      <w:r>
        <w:rPr>
          <w:rFonts w:ascii="Arial" w:hAnsi="Arial"/>
        </w:rPr>
        <w:t>and in developing a syllabus</w:t>
      </w:r>
      <w:r w:rsidR="00EE7618">
        <w:rPr>
          <w:rFonts w:ascii="Arial" w:hAnsi="Arial"/>
        </w:rPr>
        <w:t xml:space="preserve">. </w:t>
      </w:r>
      <w:r>
        <w:rPr>
          <w:rFonts w:ascii="Arial" w:hAnsi="Arial"/>
        </w:rPr>
        <w:t>You can easily skip any section in this part which is not of interest.</w:t>
      </w:r>
    </w:p>
    <w:p w14:paraId="771B64C5" w14:textId="77777777" w:rsidR="00E47126" w:rsidRDefault="00E47126">
      <w:pPr>
        <w:tabs>
          <w:tab w:val="left" w:pos="-156"/>
          <w:tab w:val="left" w:pos="396"/>
          <w:tab w:val="left" w:pos="948"/>
          <w:tab w:val="left" w:pos="1500"/>
          <w:tab w:val="left" w:pos="2052"/>
          <w:tab w:val="left" w:pos="2604"/>
          <w:tab w:val="left" w:pos="3156"/>
          <w:tab w:val="left" w:pos="3708"/>
          <w:tab w:val="left" w:pos="4260"/>
          <w:tab w:val="left" w:pos="4812"/>
          <w:tab w:val="left" w:pos="5364"/>
          <w:tab w:val="left" w:pos="5916"/>
          <w:tab w:val="left" w:pos="6468"/>
          <w:tab w:val="left" w:pos="7020"/>
          <w:tab w:val="left" w:pos="7572"/>
          <w:tab w:val="left" w:pos="8124"/>
          <w:tab w:val="left" w:pos="8676"/>
          <w:tab w:val="left" w:pos="9228"/>
        </w:tabs>
        <w:rPr>
          <w:rFonts w:ascii="Arial" w:hAnsi="Arial"/>
        </w:rPr>
      </w:pPr>
    </w:p>
    <w:p w14:paraId="70F5D45F" w14:textId="77777777" w:rsidR="00E47126" w:rsidRPr="00F279E7" w:rsidRDefault="00E47126">
      <w:pPr>
        <w:tabs>
          <w:tab w:val="left" w:pos="-156"/>
          <w:tab w:val="left" w:pos="396"/>
          <w:tab w:val="left" w:pos="948"/>
          <w:tab w:val="left" w:pos="1500"/>
          <w:tab w:val="left" w:pos="2052"/>
          <w:tab w:val="left" w:pos="2604"/>
          <w:tab w:val="left" w:pos="3156"/>
          <w:tab w:val="left" w:pos="3708"/>
          <w:tab w:val="left" w:pos="4260"/>
          <w:tab w:val="left" w:pos="4812"/>
          <w:tab w:val="left" w:pos="5364"/>
          <w:tab w:val="left" w:pos="5916"/>
          <w:tab w:val="left" w:pos="6468"/>
          <w:tab w:val="left" w:pos="7020"/>
          <w:tab w:val="left" w:pos="7572"/>
          <w:tab w:val="left" w:pos="8124"/>
          <w:tab w:val="left" w:pos="8676"/>
          <w:tab w:val="left" w:pos="9228"/>
        </w:tabs>
        <w:rPr>
          <w:rFonts w:ascii="Arial" w:hAnsi="Arial"/>
          <w:b/>
          <w:i/>
          <w:sz w:val="24"/>
        </w:rPr>
      </w:pPr>
      <w:r w:rsidRPr="00164C36">
        <w:rPr>
          <w:rFonts w:ascii="Arial" w:hAnsi="Arial"/>
          <w:b/>
          <w:sz w:val="24"/>
        </w:rPr>
        <w:t>Part IV</w:t>
      </w:r>
      <w:r w:rsidR="00B9051F" w:rsidRPr="00164C36">
        <w:rPr>
          <w:rFonts w:ascii="Arial" w:hAnsi="Arial"/>
          <w:b/>
          <w:sz w:val="24"/>
        </w:rPr>
        <w:t xml:space="preserve">: </w:t>
      </w:r>
      <w:r w:rsidRPr="00164C36">
        <w:rPr>
          <w:rFonts w:ascii="Arial" w:hAnsi="Arial"/>
          <w:b/>
          <w:sz w:val="24"/>
        </w:rPr>
        <w:t>Chapter-by-Chapter Aids</w:t>
      </w:r>
      <w:r w:rsidR="00B9051F" w:rsidRPr="00164C36">
        <w:rPr>
          <w:rFonts w:ascii="Arial" w:hAnsi="Arial"/>
          <w:b/>
          <w:sz w:val="24"/>
        </w:rPr>
        <w:t xml:space="preserve">: </w:t>
      </w:r>
      <w:r w:rsidR="00F42BDF" w:rsidRPr="00164C36">
        <w:rPr>
          <w:rFonts w:ascii="Arial" w:hAnsi="Arial"/>
          <w:b/>
          <w:sz w:val="24"/>
        </w:rPr>
        <w:t xml:space="preserve">Comments on and </w:t>
      </w:r>
      <w:r w:rsidRPr="00164C36">
        <w:rPr>
          <w:rFonts w:ascii="Arial" w:hAnsi="Arial"/>
          <w:b/>
          <w:sz w:val="24"/>
        </w:rPr>
        <w:t xml:space="preserve">Answers </w:t>
      </w:r>
      <w:r w:rsidR="00F42BDF" w:rsidRPr="00164C36">
        <w:rPr>
          <w:rFonts w:ascii="Arial" w:hAnsi="Arial"/>
          <w:b/>
          <w:sz w:val="24"/>
        </w:rPr>
        <w:t xml:space="preserve">to </w:t>
      </w:r>
      <w:r w:rsidR="00D1422A" w:rsidRPr="00164C36">
        <w:rPr>
          <w:rFonts w:ascii="Arial" w:hAnsi="Arial"/>
          <w:b/>
          <w:sz w:val="24"/>
        </w:rPr>
        <w:t xml:space="preserve">Various Exercises in </w:t>
      </w:r>
      <w:r w:rsidR="00D1422A" w:rsidRPr="00164C36">
        <w:rPr>
          <w:rFonts w:ascii="Arial" w:hAnsi="Arial"/>
          <w:b/>
          <w:i/>
          <w:sz w:val="24"/>
        </w:rPr>
        <w:t>Essentials of Marketing, 15e</w:t>
      </w:r>
    </w:p>
    <w:p w14:paraId="21E135A0" w14:textId="77777777" w:rsidR="00E47126" w:rsidRDefault="00E47126">
      <w:pPr>
        <w:tabs>
          <w:tab w:val="left" w:pos="-156"/>
          <w:tab w:val="left" w:pos="396"/>
          <w:tab w:val="left" w:pos="948"/>
          <w:tab w:val="left" w:pos="1500"/>
          <w:tab w:val="left" w:pos="2052"/>
          <w:tab w:val="left" w:pos="2604"/>
          <w:tab w:val="left" w:pos="3156"/>
          <w:tab w:val="left" w:pos="3708"/>
          <w:tab w:val="left" w:pos="4260"/>
          <w:tab w:val="left" w:pos="4812"/>
          <w:tab w:val="left" w:pos="5364"/>
          <w:tab w:val="left" w:pos="5916"/>
          <w:tab w:val="left" w:pos="6468"/>
          <w:tab w:val="left" w:pos="7020"/>
          <w:tab w:val="left" w:pos="7572"/>
          <w:tab w:val="left" w:pos="8124"/>
          <w:tab w:val="left" w:pos="8676"/>
          <w:tab w:val="left" w:pos="9228"/>
        </w:tabs>
        <w:rPr>
          <w:rFonts w:ascii="Arial" w:hAnsi="Arial"/>
        </w:rPr>
      </w:pPr>
    </w:p>
    <w:p w14:paraId="57D3115E" w14:textId="77777777" w:rsidR="00E47126" w:rsidRDefault="00E47126">
      <w:pPr>
        <w:pStyle w:val="H2"/>
        <w:tabs>
          <w:tab w:val="left" w:pos="-156"/>
          <w:tab w:val="left" w:pos="396"/>
          <w:tab w:val="left" w:pos="948"/>
          <w:tab w:val="left" w:pos="1500"/>
          <w:tab w:val="left" w:pos="2052"/>
          <w:tab w:val="left" w:pos="2604"/>
          <w:tab w:val="left" w:pos="3156"/>
          <w:tab w:val="left" w:pos="3708"/>
          <w:tab w:val="left" w:pos="4260"/>
          <w:tab w:val="left" w:pos="4812"/>
          <w:tab w:val="left" w:pos="5364"/>
          <w:tab w:val="left" w:pos="5916"/>
          <w:tab w:val="left" w:pos="6468"/>
          <w:tab w:val="left" w:pos="7020"/>
          <w:tab w:val="left" w:pos="7572"/>
          <w:tab w:val="left" w:pos="8124"/>
          <w:tab w:val="left" w:pos="8676"/>
          <w:tab w:val="left" w:pos="9228"/>
        </w:tabs>
        <w:ind w:left="396"/>
        <w:rPr>
          <w:i w:val="0"/>
          <w:sz w:val="20"/>
        </w:rPr>
      </w:pPr>
      <w:r>
        <w:rPr>
          <w:i w:val="0"/>
          <w:sz w:val="20"/>
        </w:rPr>
        <w:t>Part IV provides answers to or discussion of all of the student assignment material, including:</w:t>
      </w:r>
    </w:p>
    <w:p w14:paraId="574E1F9C" w14:textId="77777777" w:rsidR="00E47126" w:rsidRDefault="00E47126" w:rsidP="00F4394D">
      <w:pPr>
        <w:pStyle w:val="ListBullet2"/>
        <w:numPr>
          <w:ilvl w:val="0"/>
          <w:numId w:val="0"/>
        </w:numPr>
      </w:pPr>
    </w:p>
    <w:p w14:paraId="6B1F830E" w14:textId="77777777" w:rsidR="00E47126" w:rsidRPr="00D1422A" w:rsidRDefault="00F87DA1" w:rsidP="007F7A75">
      <w:pPr>
        <w:pStyle w:val="ListBullet2"/>
        <w:rPr>
          <w:rFonts w:ascii="Arial" w:hAnsi="Arial" w:cs="Arial"/>
        </w:rPr>
      </w:pPr>
      <w:r w:rsidRPr="00D1422A">
        <w:rPr>
          <w:rFonts w:ascii="Arial" w:hAnsi="Arial" w:cs="Arial"/>
        </w:rPr>
        <w:t>Q</w:t>
      </w:r>
      <w:r w:rsidR="00E47126" w:rsidRPr="00D1422A">
        <w:rPr>
          <w:rFonts w:ascii="Arial" w:hAnsi="Arial" w:cs="Arial"/>
        </w:rPr>
        <w:t xml:space="preserve">uestions and </w:t>
      </w:r>
      <w:r w:rsidRPr="00D1422A">
        <w:rPr>
          <w:rFonts w:ascii="Arial" w:hAnsi="Arial" w:cs="Arial"/>
        </w:rPr>
        <w:t>P</w:t>
      </w:r>
      <w:r w:rsidR="00E47126" w:rsidRPr="00D1422A">
        <w:rPr>
          <w:rFonts w:ascii="Arial" w:hAnsi="Arial" w:cs="Arial"/>
        </w:rPr>
        <w:t>roblems that appear at the end of each chapter</w:t>
      </w:r>
      <w:r w:rsidR="009C10E3">
        <w:rPr>
          <w:rFonts w:ascii="Arial" w:hAnsi="Arial" w:cs="Arial"/>
        </w:rPr>
        <w:t xml:space="preserve">, </w:t>
      </w:r>
    </w:p>
    <w:p w14:paraId="32F392B1" w14:textId="77777777" w:rsidR="00E47126" w:rsidRDefault="009C10E3" w:rsidP="007F7A75">
      <w:pPr>
        <w:pStyle w:val="ListBullet2"/>
        <w:rPr>
          <w:rFonts w:ascii="Arial" w:hAnsi="Arial" w:cs="Arial"/>
        </w:rPr>
      </w:pPr>
      <w:r>
        <w:rPr>
          <w:rFonts w:ascii="Arial" w:hAnsi="Arial" w:cs="Arial"/>
        </w:rPr>
        <w:t xml:space="preserve">Comments on NEW </w:t>
      </w:r>
      <w:r w:rsidR="00873AF0" w:rsidRPr="00D1422A">
        <w:rPr>
          <w:rFonts w:ascii="Arial" w:hAnsi="Arial" w:cs="Arial"/>
        </w:rPr>
        <w:t>Marketing Analytics: Data to Knowledge</w:t>
      </w:r>
      <w:r>
        <w:rPr>
          <w:rFonts w:ascii="Arial" w:hAnsi="Arial" w:cs="Arial"/>
        </w:rPr>
        <w:t xml:space="preserve"> exercises in Connect, </w:t>
      </w:r>
    </w:p>
    <w:p w14:paraId="454F6BA3" w14:textId="77777777" w:rsidR="00E47126" w:rsidRDefault="00D1422A" w:rsidP="007F7A75">
      <w:pPr>
        <w:pStyle w:val="ListBullet2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E47126" w:rsidRPr="00D1422A">
        <w:rPr>
          <w:rFonts w:ascii="Arial" w:hAnsi="Arial" w:cs="Arial"/>
        </w:rPr>
        <w:t>omments on the use of the "</w:t>
      </w:r>
      <w:r w:rsidR="00F87DA1" w:rsidRPr="00D1422A">
        <w:rPr>
          <w:rFonts w:ascii="Arial" w:hAnsi="Arial" w:cs="Arial"/>
        </w:rPr>
        <w:t>S</w:t>
      </w:r>
      <w:r w:rsidR="00E47126" w:rsidRPr="00D1422A">
        <w:rPr>
          <w:rFonts w:ascii="Arial" w:hAnsi="Arial" w:cs="Arial"/>
        </w:rPr>
        <w:t xml:space="preserve">uggested </w:t>
      </w:r>
      <w:r w:rsidR="00F87DA1" w:rsidRPr="00D1422A">
        <w:rPr>
          <w:rFonts w:ascii="Arial" w:hAnsi="Arial" w:cs="Arial"/>
        </w:rPr>
        <w:t>C</w:t>
      </w:r>
      <w:r w:rsidR="00E47126" w:rsidRPr="00D1422A">
        <w:rPr>
          <w:rFonts w:ascii="Arial" w:hAnsi="Arial" w:cs="Arial"/>
        </w:rPr>
        <w:t>ases" at the end of each chapter (</w:t>
      </w:r>
      <w:r w:rsidR="008C4E80" w:rsidRPr="00D1422A">
        <w:rPr>
          <w:rFonts w:ascii="Arial" w:hAnsi="Arial" w:cs="Arial"/>
        </w:rPr>
        <w:t>t</w:t>
      </w:r>
      <w:r w:rsidR="00E47126" w:rsidRPr="00D1422A">
        <w:rPr>
          <w:rFonts w:ascii="Arial" w:hAnsi="Arial" w:cs="Arial"/>
        </w:rPr>
        <w:t>his is in addition to more detailed comments o</w:t>
      </w:r>
      <w:r>
        <w:rPr>
          <w:rFonts w:ascii="Arial" w:hAnsi="Arial" w:cs="Arial"/>
        </w:rPr>
        <w:t>n</w:t>
      </w:r>
      <w:r w:rsidR="009C10E3">
        <w:rPr>
          <w:rFonts w:ascii="Arial" w:hAnsi="Arial" w:cs="Arial"/>
        </w:rPr>
        <w:t xml:space="preserve"> each case provided in Part V),</w:t>
      </w:r>
    </w:p>
    <w:p w14:paraId="12E1362B" w14:textId="77777777" w:rsidR="003F0451" w:rsidRPr="00D1422A" w:rsidRDefault="00D1422A" w:rsidP="007F7A75">
      <w:pPr>
        <w:pStyle w:val="ListBullet2"/>
        <w:rPr>
          <w:rFonts w:ascii="Arial" w:hAnsi="Arial" w:cs="Arial"/>
        </w:rPr>
      </w:pPr>
      <w:r>
        <w:rPr>
          <w:rFonts w:ascii="Arial" w:hAnsi="Arial" w:cs="Arial"/>
        </w:rPr>
        <w:t xml:space="preserve">Comments on the </w:t>
      </w:r>
      <w:r w:rsidR="00873AF0" w:rsidRPr="00D1422A">
        <w:rPr>
          <w:rFonts w:ascii="Arial" w:hAnsi="Arial" w:cs="Arial"/>
        </w:rPr>
        <w:t>Ethical Dilemma</w:t>
      </w:r>
      <w:r w:rsidR="003F0451" w:rsidRPr="00D1422A">
        <w:rPr>
          <w:rFonts w:ascii="Arial" w:hAnsi="Arial" w:cs="Arial"/>
        </w:rPr>
        <w:t xml:space="preserve"> exercise </w:t>
      </w:r>
      <w:r w:rsidR="00C2740C" w:rsidRPr="00D1422A">
        <w:rPr>
          <w:rFonts w:ascii="Arial" w:hAnsi="Arial" w:cs="Arial"/>
        </w:rPr>
        <w:t>in each chapter</w:t>
      </w:r>
      <w:r>
        <w:rPr>
          <w:rFonts w:ascii="Arial" w:hAnsi="Arial" w:cs="Arial"/>
        </w:rPr>
        <w:t xml:space="preserve">, </w:t>
      </w:r>
      <w:r w:rsidR="003F0451" w:rsidRPr="00D1422A">
        <w:rPr>
          <w:rFonts w:ascii="Arial" w:hAnsi="Arial" w:cs="Arial"/>
        </w:rPr>
        <w:t xml:space="preserve">and  </w:t>
      </w:r>
    </w:p>
    <w:p w14:paraId="64E7BCF3" w14:textId="77777777" w:rsidR="003F0451" w:rsidRPr="00D1422A" w:rsidRDefault="00D1422A" w:rsidP="007F7A75">
      <w:pPr>
        <w:pStyle w:val="ListBullet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2740C" w:rsidRPr="00D1422A">
        <w:rPr>
          <w:rFonts w:ascii="Arial" w:hAnsi="Arial" w:cs="Arial"/>
        </w:rPr>
        <w:t xml:space="preserve"> </w:t>
      </w:r>
      <w:r w:rsidR="005D00BA" w:rsidRPr="00D1422A">
        <w:rPr>
          <w:rFonts w:ascii="Arial" w:hAnsi="Arial" w:cs="Arial"/>
        </w:rPr>
        <w:t>summary</w:t>
      </w:r>
      <w:r w:rsidR="003F0451" w:rsidRPr="00D1422A">
        <w:rPr>
          <w:rFonts w:ascii="Arial" w:hAnsi="Arial" w:cs="Arial"/>
        </w:rPr>
        <w:t xml:space="preserve"> </w:t>
      </w:r>
      <w:r w:rsidR="005D00BA" w:rsidRPr="00D1422A">
        <w:rPr>
          <w:rFonts w:ascii="Arial" w:hAnsi="Arial" w:cs="Arial"/>
        </w:rPr>
        <w:t>of</w:t>
      </w:r>
      <w:r w:rsidR="003F0451" w:rsidRPr="00D1422A">
        <w:rPr>
          <w:rFonts w:ascii="Arial" w:hAnsi="Arial" w:cs="Arial"/>
        </w:rPr>
        <w:t xml:space="preserve"> the Connect </w:t>
      </w:r>
      <w:r w:rsidR="008C4E80" w:rsidRPr="00D1422A">
        <w:rPr>
          <w:rFonts w:ascii="Arial" w:hAnsi="Arial" w:cs="Arial"/>
        </w:rPr>
        <w:t>H</w:t>
      </w:r>
      <w:r w:rsidR="00C60950" w:rsidRPr="00D1422A">
        <w:rPr>
          <w:rFonts w:ascii="Arial" w:hAnsi="Arial" w:cs="Arial"/>
        </w:rPr>
        <w:t xml:space="preserve">omework </w:t>
      </w:r>
      <w:r w:rsidR="008C4E80" w:rsidRPr="00D1422A">
        <w:rPr>
          <w:rFonts w:ascii="Arial" w:hAnsi="Arial" w:cs="Arial"/>
        </w:rPr>
        <w:t>E</w:t>
      </w:r>
      <w:r w:rsidR="00C60950" w:rsidRPr="00D1422A">
        <w:rPr>
          <w:rFonts w:ascii="Arial" w:hAnsi="Arial" w:cs="Arial"/>
        </w:rPr>
        <w:t xml:space="preserve">xercises </w:t>
      </w:r>
      <w:r w:rsidR="003F0451" w:rsidRPr="00D1422A">
        <w:rPr>
          <w:rFonts w:ascii="Arial" w:hAnsi="Arial" w:cs="Arial"/>
        </w:rPr>
        <w:t>for each chapter</w:t>
      </w:r>
      <w:r w:rsidR="00EE7618" w:rsidRPr="00D1422A">
        <w:rPr>
          <w:rFonts w:ascii="Arial" w:hAnsi="Arial" w:cs="Arial"/>
        </w:rPr>
        <w:t xml:space="preserve">. </w:t>
      </w:r>
    </w:p>
    <w:p w14:paraId="2948B25C" w14:textId="77777777" w:rsidR="00E47126" w:rsidRDefault="00E47126">
      <w:pPr>
        <w:tabs>
          <w:tab w:val="left" w:pos="-156"/>
          <w:tab w:val="left" w:pos="396"/>
          <w:tab w:val="left" w:pos="948"/>
          <w:tab w:val="left" w:pos="1500"/>
          <w:tab w:val="left" w:pos="2052"/>
          <w:tab w:val="left" w:pos="2604"/>
          <w:tab w:val="left" w:pos="3156"/>
          <w:tab w:val="left" w:pos="3708"/>
          <w:tab w:val="left" w:pos="4260"/>
          <w:tab w:val="left" w:pos="4812"/>
          <w:tab w:val="left" w:pos="5364"/>
          <w:tab w:val="left" w:pos="5916"/>
          <w:tab w:val="left" w:pos="6468"/>
          <w:tab w:val="left" w:pos="7020"/>
          <w:tab w:val="left" w:pos="7572"/>
          <w:tab w:val="left" w:pos="8124"/>
          <w:tab w:val="left" w:pos="8676"/>
          <w:tab w:val="left" w:pos="9228"/>
        </w:tabs>
        <w:rPr>
          <w:rFonts w:ascii="Arial" w:hAnsi="Arial"/>
        </w:rPr>
      </w:pPr>
    </w:p>
    <w:p w14:paraId="64EF4577" w14:textId="77777777" w:rsidR="00E47126" w:rsidRDefault="00E47126">
      <w:pPr>
        <w:tabs>
          <w:tab w:val="left" w:pos="-156"/>
          <w:tab w:val="left" w:pos="396"/>
          <w:tab w:val="left" w:pos="948"/>
          <w:tab w:val="left" w:pos="1500"/>
          <w:tab w:val="left" w:pos="2052"/>
          <w:tab w:val="left" w:pos="2604"/>
          <w:tab w:val="left" w:pos="3156"/>
          <w:tab w:val="left" w:pos="3708"/>
          <w:tab w:val="left" w:pos="4260"/>
          <w:tab w:val="left" w:pos="4812"/>
          <w:tab w:val="left" w:pos="5364"/>
          <w:tab w:val="left" w:pos="5916"/>
          <w:tab w:val="left" w:pos="6468"/>
          <w:tab w:val="left" w:pos="7020"/>
          <w:tab w:val="left" w:pos="7572"/>
          <w:tab w:val="left" w:pos="8124"/>
          <w:tab w:val="left" w:pos="8676"/>
          <w:tab w:val="left" w:pos="9228"/>
        </w:tabs>
        <w:ind w:left="396"/>
        <w:rPr>
          <w:rFonts w:ascii="Arial" w:hAnsi="Arial"/>
        </w:rPr>
      </w:pPr>
      <w:r>
        <w:rPr>
          <w:rFonts w:ascii="Arial" w:hAnsi="Arial"/>
        </w:rPr>
        <w:t>The material in this part of the manual may be helpful to you at the point when you are planning/selecting specific assignments for your syllabus</w:t>
      </w:r>
      <w:r w:rsidR="00EE7618">
        <w:rPr>
          <w:rFonts w:ascii="Arial" w:hAnsi="Arial"/>
        </w:rPr>
        <w:t xml:space="preserve">. </w:t>
      </w:r>
      <w:r>
        <w:rPr>
          <w:rFonts w:ascii="Arial" w:hAnsi="Arial"/>
        </w:rPr>
        <w:t>In addition, all of the materials are organized on a chapter-by-chapter basis</w:t>
      </w:r>
      <w:r w:rsidR="000A7C54">
        <w:rPr>
          <w:rFonts w:ascii="Arial" w:hAnsi="Arial"/>
        </w:rPr>
        <w:t xml:space="preserve"> – </w:t>
      </w:r>
      <w:r>
        <w:rPr>
          <w:rFonts w:ascii="Arial" w:hAnsi="Arial"/>
        </w:rPr>
        <w:t>to make it easier for you to find them when you need them during the course</w:t>
      </w:r>
      <w:r w:rsidR="00EE7618">
        <w:rPr>
          <w:rFonts w:ascii="Arial" w:hAnsi="Arial"/>
        </w:rPr>
        <w:t xml:space="preserve">. </w:t>
      </w:r>
      <w:r w:rsidR="00054514">
        <w:rPr>
          <w:rFonts w:ascii="Arial" w:hAnsi="Arial"/>
        </w:rPr>
        <w:t>Further,</w:t>
      </w:r>
      <w:r>
        <w:rPr>
          <w:rFonts w:ascii="Arial" w:hAnsi="Arial"/>
        </w:rPr>
        <w:t xml:space="preserve"> the answers are clear and complete</w:t>
      </w:r>
      <w:r w:rsidR="00054514">
        <w:rPr>
          <w:rFonts w:ascii="Arial" w:hAnsi="Arial"/>
        </w:rPr>
        <w:t xml:space="preserve">; </w:t>
      </w:r>
      <w:r>
        <w:rPr>
          <w:rFonts w:ascii="Arial" w:hAnsi="Arial"/>
        </w:rPr>
        <w:t>you have everything you need for class discussion of the questions or for grading of assignments</w:t>
      </w:r>
      <w:r w:rsidR="00EE7618">
        <w:rPr>
          <w:rFonts w:ascii="Arial" w:hAnsi="Arial"/>
        </w:rPr>
        <w:t xml:space="preserve">. </w:t>
      </w:r>
      <w:r>
        <w:rPr>
          <w:rFonts w:ascii="Arial" w:hAnsi="Arial"/>
        </w:rPr>
        <w:t>For example, the answers to the questions and exercises based on the computer-aided problems include printed copies of all the computer spreadsheets</w:t>
      </w:r>
      <w:r w:rsidR="000A7C54">
        <w:rPr>
          <w:rFonts w:ascii="Arial" w:hAnsi="Arial"/>
        </w:rPr>
        <w:t xml:space="preserve"> – </w:t>
      </w:r>
      <w:r>
        <w:rPr>
          <w:rFonts w:ascii="Arial" w:hAnsi="Arial"/>
        </w:rPr>
        <w:t>so you don't need to spend time doing the assignments yourself.</w:t>
      </w:r>
    </w:p>
    <w:p w14:paraId="4A48E276" w14:textId="77777777" w:rsidR="00C16A17" w:rsidRDefault="00C16A17">
      <w:pPr>
        <w:pStyle w:val="H2"/>
        <w:keepNext/>
        <w:keepLines/>
        <w:tabs>
          <w:tab w:val="left" w:pos="-156"/>
          <w:tab w:val="left" w:pos="396"/>
          <w:tab w:val="left" w:pos="948"/>
          <w:tab w:val="left" w:pos="1500"/>
          <w:tab w:val="left" w:pos="2052"/>
          <w:tab w:val="left" w:pos="2604"/>
          <w:tab w:val="left" w:pos="3156"/>
          <w:tab w:val="left" w:pos="3708"/>
          <w:tab w:val="left" w:pos="4260"/>
          <w:tab w:val="left" w:pos="4812"/>
          <w:tab w:val="left" w:pos="5364"/>
          <w:tab w:val="left" w:pos="5916"/>
          <w:tab w:val="left" w:pos="6468"/>
          <w:tab w:val="left" w:pos="7020"/>
          <w:tab w:val="left" w:pos="7572"/>
          <w:tab w:val="left" w:pos="8124"/>
          <w:tab w:val="left" w:pos="8676"/>
          <w:tab w:val="left" w:pos="9228"/>
        </w:tabs>
        <w:rPr>
          <w:b/>
          <w:i w:val="0"/>
        </w:rPr>
      </w:pPr>
    </w:p>
    <w:p w14:paraId="6924A8D9" w14:textId="77777777" w:rsidR="00E47126" w:rsidRDefault="00E47126">
      <w:pPr>
        <w:pStyle w:val="H2"/>
        <w:keepNext/>
        <w:keepLines/>
        <w:tabs>
          <w:tab w:val="left" w:pos="-156"/>
          <w:tab w:val="left" w:pos="396"/>
          <w:tab w:val="left" w:pos="948"/>
          <w:tab w:val="left" w:pos="1500"/>
          <w:tab w:val="left" w:pos="2052"/>
          <w:tab w:val="left" w:pos="2604"/>
          <w:tab w:val="left" w:pos="3156"/>
          <w:tab w:val="left" w:pos="3708"/>
          <w:tab w:val="left" w:pos="4260"/>
          <w:tab w:val="left" w:pos="4812"/>
          <w:tab w:val="left" w:pos="5364"/>
          <w:tab w:val="left" w:pos="5916"/>
          <w:tab w:val="left" w:pos="6468"/>
          <w:tab w:val="left" w:pos="7020"/>
          <w:tab w:val="left" w:pos="7572"/>
          <w:tab w:val="left" w:pos="8124"/>
          <w:tab w:val="left" w:pos="8676"/>
          <w:tab w:val="left" w:pos="9228"/>
        </w:tabs>
        <w:rPr>
          <w:b/>
          <w:i w:val="0"/>
        </w:rPr>
      </w:pPr>
      <w:r w:rsidRPr="00872BD3">
        <w:rPr>
          <w:b/>
          <w:i w:val="0"/>
        </w:rPr>
        <w:t>Part V</w:t>
      </w:r>
      <w:r w:rsidR="00B9051F" w:rsidRPr="00872BD3">
        <w:rPr>
          <w:b/>
          <w:i w:val="0"/>
        </w:rPr>
        <w:t xml:space="preserve">: </w:t>
      </w:r>
      <w:r w:rsidRPr="00872BD3">
        <w:rPr>
          <w:b/>
          <w:i w:val="0"/>
        </w:rPr>
        <w:t xml:space="preserve">Comments on </w:t>
      </w:r>
      <w:r w:rsidR="00F279E7" w:rsidRPr="00872BD3">
        <w:rPr>
          <w:b/>
          <w:i w:val="0"/>
        </w:rPr>
        <w:t>C</w:t>
      </w:r>
      <w:r w:rsidRPr="00872BD3">
        <w:rPr>
          <w:b/>
          <w:i w:val="0"/>
        </w:rPr>
        <w:t xml:space="preserve">ases in </w:t>
      </w:r>
      <w:r w:rsidR="00EE7618" w:rsidRPr="00872BD3">
        <w:rPr>
          <w:b/>
        </w:rPr>
        <w:t>Essentials of</w:t>
      </w:r>
      <w:r w:rsidR="00D64751" w:rsidRPr="00872BD3">
        <w:rPr>
          <w:b/>
        </w:rPr>
        <w:t xml:space="preserve"> Marketing</w:t>
      </w:r>
      <w:r>
        <w:rPr>
          <w:b/>
          <w:i w:val="0"/>
        </w:rPr>
        <w:t xml:space="preserve">  </w:t>
      </w:r>
    </w:p>
    <w:p w14:paraId="3E6E80D2" w14:textId="77777777" w:rsidR="00E47126" w:rsidRDefault="00E47126">
      <w:pPr>
        <w:pStyle w:val="H2"/>
        <w:keepNext/>
        <w:keepLines/>
        <w:tabs>
          <w:tab w:val="left" w:pos="-156"/>
          <w:tab w:val="left" w:pos="396"/>
          <w:tab w:val="left" w:pos="948"/>
          <w:tab w:val="left" w:pos="1500"/>
          <w:tab w:val="left" w:pos="2052"/>
          <w:tab w:val="left" w:pos="2604"/>
          <w:tab w:val="left" w:pos="3156"/>
          <w:tab w:val="left" w:pos="3708"/>
          <w:tab w:val="left" w:pos="4260"/>
          <w:tab w:val="left" w:pos="4812"/>
          <w:tab w:val="left" w:pos="5364"/>
          <w:tab w:val="left" w:pos="5916"/>
          <w:tab w:val="left" w:pos="6468"/>
          <w:tab w:val="left" w:pos="7020"/>
          <w:tab w:val="left" w:pos="7572"/>
          <w:tab w:val="left" w:pos="8124"/>
          <w:tab w:val="left" w:pos="8676"/>
          <w:tab w:val="left" w:pos="9228"/>
        </w:tabs>
        <w:rPr>
          <w:i w:val="0"/>
          <w:sz w:val="20"/>
        </w:rPr>
      </w:pPr>
    </w:p>
    <w:p w14:paraId="3050D906" w14:textId="77777777" w:rsidR="00E47126" w:rsidRDefault="00E47126">
      <w:pPr>
        <w:pStyle w:val="H2"/>
        <w:keepNext/>
        <w:keepLines/>
        <w:tabs>
          <w:tab w:val="left" w:pos="-156"/>
          <w:tab w:val="left" w:pos="396"/>
          <w:tab w:val="left" w:pos="948"/>
          <w:tab w:val="left" w:pos="1500"/>
          <w:tab w:val="left" w:pos="2052"/>
          <w:tab w:val="left" w:pos="2604"/>
          <w:tab w:val="left" w:pos="3156"/>
          <w:tab w:val="left" w:pos="3708"/>
          <w:tab w:val="left" w:pos="4260"/>
          <w:tab w:val="left" w:pos="4812"/>
          <w:tab w:val="left" w:pos="5364"/>
          <w:tab w:val="left" w:pos="5916"/>
          <w:tab w:val="left" w:pos="6468"/>
          <w:tab w:val="left" w:pos="7020"/>
          <w:tab w:val="left" w:pos="7572"/>
          <w:tab w:val="left" w:pos="8124"/>
          <w:tab w:val="left" w:pos="8676"/>
          <w:tab w:val="left" w:pos="9228"/>
        </w:tabs>
        <w:rPr>
          <w:i w:val="0"/>
          <w:sz w:val="20"/>
        </w:rPr>
      </w:pPr>
      <w:r>
        <w:rPr>
          <w:i w:val="0"/>
          <w:sz w:val="20"/>
        </w:rPr>
        <w:t xml:space="preserve">Part V includes comments and </w:t>
      </w:r>
      <w:r w:rsidR="002A0327">
        <w:rPr>
          <w:i w:val="0"/>
          <w:sz w:val="20"/>
        </w:rPr>
        <w:t>teaching notes on each of the 3</w:t>
      </w:r>
      <w:r w:rsidR="00D1422A">
        <w:rPr>
          <w:i w:val="0"/>
          <w:sz w:val="20"/>
        </w:rPr>
        <w:t>8</w:t>
      </w:r>
      <w:r>
        <w:rPr>
          <w:i w:val="0"/>
          <w:sz w:val="20"/>
        </w:rPr>
        <w:t xml:space="preserve"> </w:t>
      </w:r>
      <w:r w:rsidR="008C4E80">
        <w:rPr>
          <w:i w:val="0"/>
          <w:sz w:val="20"/>
        </w:rPr>
        <w:t>marketing</w:t>
      </w:r>
      <w:r>
        <w:rPr>
          <w:i w:val="0"/>
          <w:sz w:val="20"/>
        </w:rPr>
        <w:t xml:space="preserve"> cases at the end of the text</w:t>
      </w:r>
      <w:r w:rsidR="00EE7618">
        <w:rPr>
          <w:i w:val="0"/>
          <w:sz w:val="20"/>
        </w:rPr>
        <w:t xml:space="preserve">. </w:t>
      </w:r>
      <w:r>
        <w:rPr>
          <w:i w:val="0"/>
          <w:sz w:val="20"/>
        </w:rPr>
        <w:t>The discussion of each case supplements the suggestions that appear in the chapter-by-chapter aids (Part IV)</w:t>
      </w:r>
      <w:r w:rsidR="00EE7618">
        <w:rPr>
          <w:i w:val="0"/>
          <w:sz w:val="20"/>
        </w:rPr>
        <w:t xml:space="preserve">. </w:t>
      </w:r>
      <w:r w:rsidR="00AE5EE4">
        <w:rPr>
          <w:i w:val="0"/>
          <w:sz w:val="20"/>
        </w:rPr>
        <w:t xml:space="preserve">Comments and teaching notes on the 8 video cases are available in the </w:t>
      </w:r>
      <w:r w:rsidR="00AE5EE4" w:rsidRPr="00F279E7">
        <w:rPr>
          <w:sz w:val="20"/>
        </w:rPr>
        <w:t>Video Instructor’s Manual</w:t>
      </w:r>
      <w:r w:rsidR="00AE5EE4">
        <w:rPr>
          <w:i w:val="0"/>
          <w:sz w:val="20"/>
        </w:rPr>
        <w:t>.</w:t>
      </w:r>
    </w:p>
    <w:p w14:paraId="28A281C4" w14:textId="77777777" w:rsidR="00E47126" w:rsidRDefault="00E47126">
      <w:pPr>
        <w:tabs>
          <w:tab w:val="left" w:pos="-156"/>
          <w:tab w:val="left" w:pos="396"/>
          <w:tab w:val="left" w:pos="948"/>
          <w:tab w:val="left" w:pos="1500"/>
          <w:tab w:val="left" w:pos="2052"/>
          <w:tab w:val="left" w:pos="2604"/>
          <w:tab w:val="left" w:pos="3156"/>
          <w:tab w:val="left" w:pos="3708"/>
          <w:tab w:val="left" w:pos="4260"/>
          <w:tab w:val="left" w:pos="4812"/>
          <w:tab w:val="left" w:pos="5364"/>
          <w:tab w:val="left" w:pos="5916"/>
          <w:tab w:val="left" w:pos="6468"/>
          <w:tab w:val="left" w:pos="7020"/>
          <w:tab w:val="left" w:pos="7572"/>
          <w:tab w:val="left" w:pos="8124"/>
          <w:tab w:val="left" w:pos="8676"/>
          <w:tab w:val="left" w:pos="9228"/>
        </w:tabs>
        <w:rPr>
          <w:rFonts w:ascii="Arial" w:hAnsi="Arial"/>
        </w:rPr>
      </w:pPr>
    </w:p>
    <w:p w14:paraId="7D58F3B9" w14:textId="77777777" w:rsidR="00E47126" w:rsidRDefault="00E47126">
      <w:pPr>
        <w:tabs>
          <w:tab w:val="left" w:pos="-156"/>
          <w:tab w:val="left" w:pos="396"/>
          <w:tab w:val="left" w:pos="948"/>
          <w:tab w:val="left" w:pos="1500"/>
          <w:tab w:val="left" w:pos="2052"/>
          <w:tab w:val="left" w:pos="2604"/>
          <w:tab w:val="left" w:pos="3156"/>
          <w:tab w:val="left" w:pos="3708"/>
          <w:tab w:val="left" w:pos="4260"/>
          <w:tab w:val="left" w:pos="4812"/>
          <w:tab w:val="left" w:pos="5364"/>
          <w:tab w:val="left" w:pos="5916"/>
          <w:tab w:val="left" w:pos="6468"/>
          <w:tab w:val="left" w:pos="7020"/>
          <w:tab w:val="left" w:pos="7572"/>
          <w:tab w:val="left" w:pos="8124"/>
          <w:tab w:val="left" w:pos="8676"/>
          <w:tab w:val="left" w:pos="9228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CONCLUDING REMARKS</w:t>
      </w:r>
    </w:p>
    <w:p w14:paraId="588AF0E6" w14:textId="77777777" w:rsidR="00E47126" w:rsidRDefault="00E47126">
      <w:pPr>
        <w:tabs>
          <w:tab w:val="left" w:pos="-156"/>
          <w:tab w:val="left" w:pos="396"/>
          <w:tab w:val="left" w:pos="948"/>
          <w:tab w:val="left" w:pos="1500"/>
          <w:tab w:val="left" w:pos="2052"/>
          <w:tab w:val="left" w:pos="2604"/>
          <w:tab w:val="left" w:pos="3156"/>
          <w:tab w:val="left" w:pos="3708"/>
          <w:tab w:val="left" w:pos="4260"/>
          <w:tab w:val="left" w:pos="4812"/>
          <w:tab w:val="left" w:pos="5364"/>
          <w:tab w:val="left" w:pos="5916"/>
          <w:tab w:val="left" w:pos="6468"/>
          <w:tab w:val="left" w:pos="7020"/>
          <w:tab w:val="left" w:pos="7572"/>
          <w:tab w:val="left" w:pos="8124"/>
          <w:tab w:val="left" w:pos="8676"/>
          <w:tab w:val="left" w:pos="9228"/>
        </w:tabs>
        <w:rPr>
          <w:rFonts w:ascii="Arial" w:hAnsi="Arial"/>
        </w:rPr>
      </w:pPr>
    </w:p>
    <w:p w14:paraId="65488896" w14:textId="77777777" w:rsidR="00E47126" w:rsidRDefault="00E47126">
      <w:pPr>
        <w:tabs>
          <w:tab w:val="left" w:pos="-156"/>
          <w:tab w:val="left" w:pos="396"/>
          <w:tab w:val="left" w:pos="948"/>
          <w:tab w:val="left" w:pos="1500"/>
          <w:tab w:val="left" w:pos="2052"/>
          <w:tab w:val="left" w:pos="2604"/>
          <w:tab w:val="left" w:pos="3156"/>
          <w:tab w:val="left" w:pos="3708"/>
          <w:tab w:val="left" w:pos="4260"/>
          <w:tab w:val="left" w:pos="4812"/>
          <w:tab w:val="left" w:pos="5364"/>
          <w:tab w:val="left" w:pos="5916"/>
          <w:tab w:val="left" w:pos="6468"/>
          <w:tab w:val="left" w:pos="7020"/>
          <w:tab w:val="left" w:pos="7572"/>
          <w:tab w:val="left" w:pos="8124"/>
          <w:tab w:val="left" w:pos="8676"/>
          <w:tab w:val="left" w:pos="9228"/>
        </w:tabs>
        <w:rPr>
          <w:rFonts w:ascii="Arial" w:hAnsi="Arial"/>
        </w:rPr>
      </w:pPr>
      <w:r>
        <w:rPr>
          <w:rFonts w:ascii="Arial" w:hAnsi="Arial"/>
        </w:rPr>
        <w:t xml:space="preserve">It has been our objective in preparing this edition of </w:t>
      </w:r>
      <w:r w:rsidR="00EE7618">
        <w:rPr>
          <w:rFonts w:ascii="Arial" w:hAnsi="Arial"/>
          <w:i/>
        </w:rPr>
        <w:t>Essentials of</w:t>
      </w:r>
      <w:r w:rsidR="00D64751">
        <w:rPr>
          <w:rFonts w:ascii="Arial" w:hAnsi="Arial"/>
          <w:i/>
        </w:rPr>
        <w:t xml:space="preserve"> Marketing</w:t>
      </w:r>
      <w:r w:rsidR="000A7C54">
        <w:rPr>
          <w:rFonts w:ascii="Arial" w:hAnsi="Arial"/>
        </w:rPr>
        <w:t xml:space="preserve"> – </w:t>
      </w:r>
      <w:r>
        <w:rPr>
          <w:rFonts w:ascii="Arial" w:hAnsi="Arial"/>
        </w:rPr>
        <w:t xml:space="preserve">and the whole set of </w:t>
      </w:r>
      <w:r>
        <w:rPr>
          <w:rFonts w:ascii="Arial" w:hAnsi="Arial"/>
          <w:i/>
        </w:rPr>
        <w:t>P.L.U.S.</w:t>
      </w:r>
      <w:r>
        <w:rPr>
          <w:rFonts w:ascii="Arial" w:hAnsi="Arial"/>
        </w:rPr>
        <w:t xml:space="preserve"> materials that are available with it</w:t>
      </w:r>
      <w:r w:rsidR="000A7C54">
        <w:rPr>
          <w:rFonts w:ascii="Arial" w:hAnsi="Arial"/>
        </w:rPr>
        <w:t xml:space="preserve"> – </w:t>
      </w:r>
      <w:r>
        <w:rPr>
          <w:rFonts w:ascii="Arial" w:hAnsi="Arial"/>
        </w:rPr>
        <w:t>to provide the most complete set of high-quality teaching and learning materials available anywhere for the first marketing course</w:t>
      </w:r>
      <w:r w:rsidR="00EE7618">
        <w:rPr>
          <w:rFonts w:ascii="Arial" w:hAnsi="Arial"/>
        </w:rPr>
        <w:t xml:space="preserve">. </w:t>
      </w:r>
      <w:r>
        <w:rPr>
          <w:rFonts w:ascii="Arial" w:hAnsi="Arial"/>
        </w:rPr>
        <w:t>We sincerely hope that you find these materials helpful</w:t>
      </w:r>
      <w:r w:rsidR="000A7C54">
        <w:rPr>
          <w:rFonts w:ascii="Arial" w:hAnsi="Arial"/>
        </w:rPr>
        <w:t xml:space="preserve"> </w:t>
      </w:r>
      <w:r>
        <w:rPr>
          <w:rFonts w:ascii="Arial" w:hAnsi="Arial"/>
        </w:rPr>
        <w:t xml:space="preserve">and that they assist you in developing a course that meets your needs and your objectives for your students. </w:t>
      </w:r>
    </w:p>
    <w:p w14:paraId="2AACC4F3" w14:textId="77777777" w:rsidR="00E47126" w:rsidRDefault="00E47126">
      <w:pPr>
        <w:tabs>
          <w:tab w:val="left" w:pos="-156"/>
          <w:tab w:val="left" w:pos="396"/>
          <w:tab w:val="left" w:pos="948"/>
          <w:tab w:val="left" w:pos="1500"/>
          <w:tab w:val="left" w:pos="2052"/>
          <w:tab w:val="left" w:pos="2604"/>
          <w:tab w:val="left" w:pos="3156"/>
          <w:tab w:val="left" w:pos="3708"/>
          <w:tab w:val="left" w:pos="4260"/>
          <w:tab w:val="left" w:pos="4812"/>
          <w:tab w:val="left" w:pos="5364"/>
          <w:tab w:val="left" w:pos="5916"/>
          <w:tab w:val="left" w:pos="6468"/>
          <w:tab w:val="left" w:pos="7020"/>
          <w:tab w:val="left" w:pos="7572"/>
          <w:tab w:val="left" w:pos="8124"/>
          <w:tab w:val="left" w:pos="8676"/>
          <w:tab w:val="left" w:pos="9228"/>
        </w:tabs>
        <w:rPr>
          <w:rFonts w:ascii="Arial" w:hAnsi="Arial"/>
        </w:rPr>
      </w:pPr>
    </w:p>
    <w:p w14:paraId="410C6BAE" w14:textId="77777777" w:rsidR="00E47126" w:rsidRDefault="00E47126">
      <w:pPr>
        <w:tabs>
          <w:tab w:val="left" w:pos="-156"/>
          <w:tab w:val="left" w:pos="396"/>
          <w:tab w:val="left" w:pos="948"/>
          <w:tab w:val="left" w:pos="1500"/>
          <w:tab w:val="left" w:pos="2052"/>
          <w:tab w:val="left" w:pos="2604"/>
          <w:tab w:val="left" w:pos="3156"/>
          <w:tab w:val="left" w:pos="3708"/>
          <w:tab w:val="left" w:pos="4260"/>
          <w:tab w:val="left" w:pos="4812"/>
          <w:tab w:val="left" w:pos="5364"/>
          <w:tab w:val="left" w:pos="5916"/>
          <w:tab w:val="left" w:pos="6468"/>
          <w:tab w:val="left" w:pos="7020"/>
          <w:tab w:val="left" w:pos="7572"/>
          <w:tab w:val="left" w:pos="8124"/>
          <w:tab w:val="left" w:pos="8676"/>
          <w:tab w:val="left" w:pos="9228"/>
        </w:tabs>
        <w:rPr>
          <w:rFonts w:ascii="Arial" w:hAnsi="Arial"/>
        </w:rPr>
      </w:pPr>
      <w:r>
        <w:rPr>
          <w:rFonts w:ascii="Arial" w:hAnsi="Arial"/>
        </w:rPr>
        <w:t>Our work on all of these materials is an ongoing process</w:t>
      </w:r>
      <w:r w:rsidR="00EE7618">
        <w:rPr>
          <w:rFonts w:ascii="Arial" w:hAnsi="Arial"/>
        </w:rPr>
        <w:t xml:space="preserve">. </w:t>
      </w:r>
      <w:r>
        <w:rPr>
          <w:rFonts w:ascii="Arial" w:hAnsi="Arial"/>
        </w:rPr>
        <w:t>As you read this manual we will already be at work on refinements and innovations for the next edition</w:t>
      </w:r>
      <w:r w:rsidR="00EE7618">
        <w:rPr>
          <w:rFonts w:ascii="Arial" w:hAnsi="Arial"/>
        </w:rPr>
        <w:t xml:space="preserve">. </w:t>
      </w:r>
      <w:r>
        <w:rPr>
          <w:rFonts w:ascii="Arial" w:hAnsi="Arial"/>
        </w:rPr>
        <w:t xml:space="preserve">Thus, we would welcome your comments and suggestions about this manual, or more generally about any of the </w:t>
      </w:r>
      <w:r>
        <w:rPr>
          <w:rFonts w:ascii="Arial" w:hAnsi="Arial"/>
          <w:i/>
        </w:rPr>
        <w:t>P.L.U.S.</w:t>
      </w:r>
      <w:r>
        <w:rPr>
          <w:rFonts w:ascii="Arial" w:hAnsi="Arial"/>
        </w:rPr>
        <w:t xml:space="preserve"> components</w:t>
      </w:r>
      <w:r w:rsidR="00EE7618">
        <w:rPr>
          <w:rFonts w:ascii="Arial" w:hAnsi="Arial"/>
        </w:rPr>
        <w:t xml:space="preserve">. </w:t>
      </w:r>
      <w:r>
        <w:rPr>
          <w:rFonts w:ascii="Arial" w:hAnsi="Arial"/>
        </w:rPr>
        <w:t xml:space="preserve">The most efficient way to reach us is by sending an </w:t>
      </w:r>
      <w:r w:rsidR="00007408">
        <w:rPr>
          <w:rFonts w:ascii="Arial" w:hAnsi="Arial"/>
        </w:rPr>
        <w:t xml:space="preserve">email to </w:t>
      </w:r>
      <w:r w:rsidR="00007408" w:rsidRPr="00007408">
        <w:rPr>
          <w:rFonts w:ascii="Arial" w:hAnsi="Arial"/>
        </w:rPr>
        <w:t>Joe.Cannon@ColoState.edu</w:t>
      </w:r>
      <w:r w:rsidR="00EE7618">
        <w:rPr>
          <w:rFonts w:ascii="Arial" w:hAnsi="Arial"/>
        </w:rPr>
        <w:t xml:space="preserve">. </w:t>
      </w:r>
    </w:p>
    <w:p w14:paraId="148BBE0B" w14:textId="77777777" w:rsidR="00E47126" w:rsidRDefault="00E47126">
      <w:pPr>
        <w:tabs>
          <w:tab w:val="left" w:pos="-156"/>
          <w:tab w:val="left" w:pos="396"/>
          <w:tab w:val="left" w:pos="948"/>
          <w:tab w:val="left" w:pos="1500"/>
          <w:tab w:val="left" w:pos="2052"/>
          <w:tab w:val="left" w:pos="2604"/>
          <w:tab w:val="left" w:pos="3156"/>
          <w:tab w:val="left" w:pos="3708"/>
          <w:tab w:val="left" w:pos="4260"/>
          <w:tab w:val="left" w:pos="4812"/>
          <w:tab w:val="left" w:pos="5364"/>
          <w:tab w:val="left" w:pos="5916"/>
          <w:tab w:val="left" w:pos="6468"/>
          <w:tab w:val="left" w:pos="7020"/>
          <w:tab w:val="left" w:pos="7572"/>
          <w:tab w:val="left" w:pos="8124"/>
          <w:tab w:val="left" w:pos="8676"/>
          <w:tab w:val="left" w:pos="9228"/>
        </w:tabs>
        <w:rPr>
          <w:rFonts w:ascii="Arial" w:hAnsi="Arial"/>
        </w:rPr>
      </w:pPr>
    </w:p>
    <w:p w14:paraId="50065894" w14:textId="77777777" w:rsidR="00E47126" w:rsidRDefault="00E47126">
      <w:pPr>
        <w:tabs>
          <w:tab w:val="left" w:pos="-156"/>
          <w:tab w:val="left" w:pos="396"/>
          <w:tab w:val="left" w:pos="948"/>
          <w:tab w:val="left" w:pos="1500"/>
          <w:tab w:val="left" w:pos="2052"/>
          <w:tab w:val="left" w:pos="2604"/>
          <w:tab w:val="left" w:pos="3156"/>
          <w:tab w:val="left" w:pos="3708"/>
          <w:tab w:val="left" w:pos="4260"/>
          <w:tab w:val="left" w:pos="4812"/>
          <w:tab w:val="left" w:pos="5364"/>
          <w:tab w:val="left" w:pos="5916"/>
          <w:tab w:val="left" w:pos="6468"/>
          <w:tab w:val="left" w:pos="7020"/>
          <w:tab w:val="left" w:pos="7572"/>
          <w:tab w:val="left" w:pos="8124"/>
          <w:tab w:val="left" w:pos="8676"/>
          <w:tab w:val="left" w:pos="9228"/>
        </w:tabs>
        <w:rPr>
          <w:rFonts w:ascii="Arial" w:hAnsi="Arial"/>
        </w:rPr>
      </w:pPr>
    </w:p>
    <w:p w14:paraId="1E810287" w14:textId="77777777" w:rsidR="00E47126" w:rsidRDefault="00E47126">
      <w:pPr>
        <w:pStyle w:val="H1"/>
        <w:tabs>
          <w:tab w:val="left" w:pos="-156"/>
          <w:tab w:val="left" w:pos="396"/>
          <w:tab w:val="left" w:pos="948"/>
          <w:tab w:val="left" w:pos="1500"/>
          <w:tab w:val="left" w:pos="2052"/>
          <w:tab w:val="left" w:pos="2604"/>
          <w:tab w:val="left" w:pos="3156"/>
          <w:tab w:val="left" w:pos="3708"/>
          <w:tab w:val="left" w:pos="4260"/>
          <w:tab w:val="left" w:pos="4812"/>
          <w:tab w:val="left" w:pos="5364"/>
          <w:tab w:val="left" w:pos="5916"/>
          <w:tab w:val="left" w:pos="6468"/>
          <w:tab w:val="left" w:pos="7020"/>
          <w:tab w:val="left" w:pos="7572"/>
          <w:tab w:val="left" w:pos="8124"/>
          <w:tab w:val="left" w:pos="8676"/>
          <w:tab w:val="left" w:pos="9228"/>
        </w:tabs>
        <w:jc w:val="right"/>
        <w:rPr>
          <w:sz w:val="20"/>
        </w:rPr>
      </w:pPr>
      <w:r>
        <w:rPr>
          <w:sz w:val="20"/>
        </w:rPr>
        <w:t>William D. Perreault, Jr.</w:t>
      </w:r>
      <w:r w:rsidR="00C16A17">
        <w:rPr>
          <w:sz w:val="20"/>
        </w:rPr>
        <w:t xml:space="preserve">, Joseph P. Cannon, </w:t>
      </w:r>
      <w:r>
        <w:rPr>
          <w:sz w:val="20"/>
        </w:rPr>
        <w:t>and E. Jerome McCarthy</w:t>
      </w:r>
    </w:p>
    <w:p w14:paraId="564AC9F0" w14:textId="77777777" w:rsidR="00D1422A" w:rsidRDefault="00D1422A">
      <w:pPr>
        <w:rPr>
          <w:rFonts w:ascii="Arial" w:hAnsi="Arial"/>
        </w:rPr>
        <w:sectPr w:rsidR="00D1422A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</w:sectPr>
      </w:pPr>
    </w:p>
    <w:p w14:paraId="0E31CE50" w14:textId="77777777" w:rsidR="00E47126" w:rsidRDefault="00E47126">
      <w:pPr>
        <w:rPr>
          <w:rFonts w:ascii="Arial" w:hAnsi="Arial"/>
        </w:rPr>
      </w:pPr>
    </w:p>
    <w:sectPr w:rsidR="00E47126"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78141" w14:textId="77777777" w:rsidR="00764B51" w:rsidRDefault="00764B51">
      <w:r>
        <w:separator/>
      </w:r>
    </w:p>
  </w:endnote>
  <w:endnote w:type="continuationSeparator" w:id="0">
    <w:p w14:paraId="19ABBE69" w14:textId="77777777" w:rsidR="00764B51" w:rsidRDefault="0076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B8F77" w14:textId="77777777" w:rsidR="00874B6E" w:rsidRDefault="00874B6E" w:rsidP="00874B6E">
    <w:pPr>
      <w:tabs>
        <w:tab w:val="right" w:pos="9288"/>
      </w:tabs>
      <w:rPr>
        <w:i/>
        <w:sz w:val="16"/>
      </w:rPr>
    </w:pPr>
    <w:r>
      <w:rPr>
        <w:iCs/>
        <w:sz w:val="16"/>
      </w:rPr>
      <w:t>I-</w:t>
    </w:r>
    <w:r>
      <w:rPr>
        <w:iCs/>
        <w:sz w:val="16"/>
      </w:rPr>
      <w:pgNum/>
    </w:r>
    <w:r>
      <w:rPr>
        <w:i/>
        <w:sz w:val="16"/>
      </w:rPr>
      <w:tab/>
      <w:t>Perreault, Cannon, &amp; McCarthy</w:t>
    </w:r>
  </w:p>
  <w:p w14:paraId="197B97CF" w14:textId="77777777" w:rsidR="00874B6E" w:rsidRPr="00874B6E" w:rsidRDefault="00874B6E" w:rsidP="00874B6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D6BFC" w14:textId="77777777" w:rsidR="00F279E7" w:rsidRDefault="00F279E7" w:rsidP="00F279E7">
    <w:pPr>
      <w:pStyle w:val="Footer"/>
      <w:tabs>
        <w:tab w:val="clear" w:pos="4320"/>
        <w:tab w:val="clear" w:pos="8640"/>
        <w:tab w:val="right" w:pos="9288"/>
      </w:tabs>
      <w:rPr>
        <w:i/>
        <w:iCs/>
      </w:rPr>
    </w:pPr>
    <w:r>
      <w:rPr>
        <w:i/>
        <w:iCs/>
        <w:sz w:val="16"/>
      </w:rPr>
      <w:t>Instructor’s Manual to Accompany Essentials of Marketing</w:t>
    </w:r>
    <w:r>
      <w:rPr>
        <w:i/>
        <w:iCs/>
        <w:sz w:val="16"/>
      </w:rPr>
      <w:tab/>
    </w:r>
    <w:r>
      <w:rPr>
        <w:sz w:val="16"/>
      </w:rPr>
      <w:t>I-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DF7358">
      <w:rPr>
        <w:rStyle w:val="PageNumber"/>
        <w:noProof/>
        <w:sz w:val="16"/>
      </w:rPr>
      <w:t>3</w:t>
    </w:r>
    <w:r>
      <w:rPr>
        <w:rStyle w:val="PageNumber"/>
        <w:sz w:val="16"/>
      </w:rPr>
      <w:fldChar w:fldCharType="end"/>
    </w:r>
  </w:p>
  <w:p w14:paraId="15348A2D" w14:textId="77777777" w:rsidR="00874B6E" w:rsidRPr="00F279E7" w:rsidRDefault="00874B6E" w:rsidP="00F279E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697D" w14:textId="77777777" w:rsidR="00874B6E" w:rsidRDefault="00874B6E" w:rsidP="00874B6E">
    <w:pPr>
      <w:pStyle w:val="Footer"/>
      <w:tabs>
        <w:tab w:val="clear" w:pos="4320"/>
        <w:tab w:val="clear" w:pos="8640"/>
        <w:tab w:val="right" w:pos="9288"/>
      </w:tabs>
      <w:rPr>
        <w:i/>
        <w:iCs/>
        <w:sz w:val="16"/>
      </w:rPr>
    </w:pPr>
    <w:r>
      <w:rPr>
        <w:i/>
        <w:iCs/>
        <w:sz w:val="16"/>
      </w:rPr>
      <w:t>Instructor’s Manual to Accompany Essentials of Marketing</w:t>
    </w:r>
    <w:r>
      <w:rPr>
        <w:i/>
        <w:iCs/>
        <w:sz w:val="16"/>
      </w:rPr>
      <w:tab/>
    </w:r>
    <w:r>
      <w:rPr>
        <w:sz w:val="16"/>
      </w:rPr>
      <w:t>I-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DF7358"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</w:p>
  <w:p w14:paraId="49D3A6D8" w14:textId="77777777" w:rsidR="00874B6E" w:rsidRPr="00874B6E" w:rsidRDefault="00874B6E" w:rsidP="00874B6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9796E" w14:textId="77777777" w:rsidR="00764B51" w:rsidRDefault="00764B51">
      <w:r>
        <w:separator/>
      </w:r>
    </w:p>
  </w:footnote>
  <w:footnote w:type="continuationSeparator" w:id="0">
    <w:p w14:paraId="1D0A65E2" w14:textId="77777777" w:rsidR="00764B51" w:rsidRDefault="00764B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5B921" w14:textId="77777777" w:rsidR="00874B6E" w:rsidRDefault="00874B6E">
    <w:pPr>
      <w:jc w:val="right"/>
      <w:rPr>
        <w:i/>
        <w:sz w:val="16"/>
      </w:rPr>
    </w:pPr>
    <w:r>
      <w:rPr>
        <w:i/>
        <w:sz w:val="16"/>
      </w:rPr>
      <w:t>Part I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95FAF" w14:textId="77777777" w:rsidR="00874B6E" w:rsidRDefault="00F279E7">
    <w:pPr>
      <w:pStyle w:val="Header"/>
      <w:rPr>
        <w:i/>
        <w:iCs/>
        <w:sz w:val="16"/>
      </w:rPr>
    </w:pPr>
    <w:r>
      <w:rPr>
        <w:i/>
        <w:iCs/>
        <w:sz w:val="16"/>
      </w:rPr>
      <w:t>How do use this Manual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5FA53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3"/>
    <w:multiLevelType w:val="singleLevel"/>
    <w:tmpl w:val="1402F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A5D341B"/>
    <w:multiLevelType w:val="singleLevel"/>
    <w:tmpl w:val="C3DE9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F3A26CB"/>
    <w:multiLevelType w:val="hybridMultilevel"/>
    <w:tmpl w:val="71C2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FC1C59"/>
    <w:multiLevelType w:val="hybridMultilevel"/>
    <w:tmpl w:val="E4006C96"/>
    <w:lvl w:ilvl="0" w:tplc="253836FE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0C5680"/>
    <w:multiLevelType w:val="hybridMultilevel"/>
    <w:tmpl w:val="81F298D4"/>
    <w:lvl w:ilvl="0" w:tplc="A2C02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17B64"/>
    <w:multiLevelType w:val="singleLevel"/>
    <w:tmpl w:val="B1C8D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528538F"/>
    <w:multiLevelType w:val="hybridMultilevel"/>
    <w:tmpl w:val="CECAD7F8"/>
    <w:lvl w:ilvl="0" w:tplc="04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6F"/>
    <w:rsid w:val="00007408"/>
    <w:rsid w:val="00015101"/>
    <w:rsid w:val="00026AC5"/>
    <w:rsid w:val="0004382A"/>
    <w:rsid w:val="00054514"/>
    <w:rsid w:val="000735F4"/>
    <w:rsid w:val="0008045A"/>
    <w:rsid w:val="000864B1"/>
    <w:rsid w:val="000A7C54"/>
    <w:rsid w:val="000B0EBD"/>
    <w:rsid w:val="000B31DD"/>
    <w:rsid w:val="000B43AD"/>
    <w:rsid w:val="000C4DF6"/>
    <w:rsid w:val="000F0350"/>
    <w:rsid w:val="00124109"/>
    <w:rsid w:val="00137618"/>
    <w:rsid w:val="00137D16"/>
    <w:rsid w:val="00155926"/>
    <w:rsid w:val="00162F0A"/>
    <w:rsid w:val="00164C36"/>
    <w:rsid w:val="00175B69"/>
    <w:rsid w:val="00176C6C"/>
    <w:rsid w:val="001B43BD"/>
    <w:rsid w:val="001B6BBD"/>
    <w:rsid w:val="001D474C"/>
    <w:rsid w:val="00215AE8"/>
    <w:rsid w:val="0022004D"/>
    <w:rsid w:val="00227BED"/>
    <w:rsid w:val="0023499C"/>
    <w:rsid w:val="00241432"/>
    <w:rsid w:val="00261DE4"/>
    <w:rsid w:val="002655DD"/>
    <w:rsid w:val="002A0327"/>
    <w:rsid w:val="002B1A18"/>
    <w:rsid w:val="002B4112"/>
    <w:rsid w:val="003120AB"/>
    <w:rsid w:val="003705B2"/>
    <w:rsid w:val="003722CE"/>
    <w:rsid w:val="003B3883"/>
    <w:rsid w:val="003E657B"/>
    <w:rsid w:val="003F0451"/>
    <w:rsid w:val="003F357C"/>
    <w:rsid w:val="003F49F9"/>
    <w:rsid w:val="0043646E"/>
    <w:rsid w:val="004554D8"/>
    <w:rsid w:val="004664A0"/>
    <w:rsid w:val="00481FF1"/>
    <w:rsid w:val="004976CD"/>
    <w:rsid w:val="004A7BFB"/>
    <w:rsid w:val="004F4BEB"/>
    <w:rsid w:val="00526A5E"/>
    <w:rsid w:val="0053799A"/>
    <w:rsid w:val="00560DED"/>
    <w:rsid w:val="00581054"/>
    <w:rsid w:val="005D00BA"/>
    <w:rsid w:val="00602153"/>
    <w:rsid w:val="00610FCD"/>
    <w:rsid w:val="0061784B"/>
    <w:rsid w:val="00635721"/>
    <w:rsid w:val="00637ED4"/>
    <w:rsid w:val="00651B1C"/>
    <w:rsid w:val="00656786"/>
    <w:rsid w:val="00657438"/>
    <w:rsid w:val="0066646F"/>
    <w:rsid w:val="00693FBB"/>
    <w:rsid w:val="006B1613"/>
    <w:rsid w:val="006F38FC"/>
    <w:rsid w:val="006F405C"/>
    <w:rsid w:val="00712E03"/>
    <w:rsid w:val="007271B4"/>
    <w:rsid w:val="00764B51"/>
    <w:rsid w:val="00790F5B"/>
    <w:rsid w:val="00795B9E"/>
    <w:rsid w:val="007C6F1E"/>
    <w:rsid w:val="007D1DA6"/>
    <w:rsid w:val="007F7A75"/>
    <w:rsid w:val="008406A8"/>
    <w:rsid w:val="00853801"/>
    <w:rsid w:val="00864535"/>
    <w:rsid w:val="0086724D"/>
    <w:rsid w:val="00872BD3"/>
    <w:rsid w:val="00873AF0"/>
    <w:rsid w:val="00874B6E"/>
    <w:rsid w:val="00886085"/>
    <w:rsid w:val="008C4E80"/>
    <w:rsid w:val="00902E8C"/>
    <w:rsid w:val="00916D83"/>
    <w:rsid w:val="009530BB"/>
    <w:rsid w:val="00972358"/>
    <w:rsid w:val="009931AF"/>
    <w:rsid w:val="00993943"/>
    <w:rsid w:val="009A4DC0"/>
    <w:rsid w:val="009A58AA"/>
    <w:rsid w:val="009C10E3"/>
    <w:rsid w:val="009C6E3B"/>
    <w:rsid w:val="009E248D"/>
    <w:rsid w:val="009F3E63"/>
    <w:rsid w:val="009F6C09"/>
    <w:rsid w:val="00A11F69"/>
    <w:rsid w:val="00A14104"/>
    <w:rsid w:val="00A363D5"/>
    <w:rsid w:val="00A945E8"/>
    <w:rsid w:val="00AD342E"/>
    <w:rsid w:val="00AE5EE4"/>
    <w:rsid w:val="00AF0DF2"/>
    <w:rsid w:val="00AF0DFC"/>
    <w:rsid w:val="00AF2F51"/>
    <w:rsid w:val="00AF6463"/>
    <w:rsid w:val="00B06AF2"/>
    <w:rsid w:val="00B626F0"/>
    <w:rsid w:val="00B65F99"/>
    <w:rsid w:val="00B9051F"/>
    <w:rsid w:val="00BB2C1D"/>
    <w:rsid w:val="00BF4A09"/>
    <w:rsid w:val="00C07529"/>
    <w:rsid w:val="00C16A17"/>
    <w:rsid w:val="00C26433"/>
    <w:rsid w:val="00C2740C"/>
    <w:rsid w:val="00C33F6A"/>
    <w:rsid w:val="00C60950"/>
    <w:rsid w:val="00C71271"/>
    <w:rsid w:val="00C95280"/>
    <w:rsid w:val="00CB1C88"/>
    <w:rsid w:val="00CC3EC2"/>
    <w:rsid w:val="00CC7046"/>
    <w:rsid w:val="00CD5EF4"/>
    <w:rsid w:val="00CF7511"/>
    <w:rsid w:val="00D07318"/>
    <w:rsid w:val="00D1422A"/>
    <w:rsid w:val="00D25290"/>
    <w:rsid w:val="00D64751"/>
    <w:rsid w:val="00D83FCE"/>
    <w:rsid w:val="00D86DC4"/>
    <w:rsid w:val="00DA3A65"/>
    <w:rsid w:val="00DC68AB"/>
    <w:rsid w:val="00DF7358"/>
    <w:rsid w:val="00E23746"/>
    <w:rsid w:val="00E47126"/>
    <w:rsid w:val="00E7070F"/>
    <w:rsid w:val="00E70F82"/>
    <w:rsid w:val="00E851EE"/>
    <w:rsid w:val="00E93CD6"/>
    <w:rsid w:val="00ED37BC"/>
    <w:rsid w:val="00EE286E"/>
    <w:rsid w:val="00EE7618"/>
    <w:rsid w:val="00EF7353"/>
    <w:rsid w:val="00F05709"/>
    <w:rsid w:val="00F111AB"/>
    <w:rsid w:val="00F13E4B"/>
    <w:rsid w:val="00F25E91"/>
    <w:rsid w:val="00F279E7"/>
    <w:rsid w:val="00F4208E"/>
    <w:rsid w:val="00F42BDF"/>
    <w:rsid w:val="00F4394D"/>
    <w:rsid w:val="00F518DD"/>
    <w:rsid w:val="00F71DCD"/>
    <w:rsid w:val="00F87DA1"/>
    <w:rsid w:val="00FB3CCA"/>
    <w:rsid w:val="00FB46DE"/>
    <w:rsid w:val="00FB555E"/>
    <w:rsid w:val="00FD1350"/>
    <w:rsid w:val="00FD1E38"/>
    <w:rsid w:val="00FE1A20"/>
    <w:rsid w:val="00F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653861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pterNumber">
    <w:name w:val="Chapter Number"/>
    <w:basedOn w:val="Normal"/>
    <w:autoRedefine/>
    <w:pPr>
      <w:pageBreakBefore/>
      <w:jc w:val="right"/>
    </w:pPr>
    <w:rPr>
      <w:rFonts w:ascii="Arial" w:hAnsi="Arial"/>
      <w:b/>
      <w:caps/>
      <w:sz w:val="32"/>
    </w:rPr>
  </w:style>
  <w:style w:type="paragraph" w:customStyle="1" w:styleId="ChapterTitle">
    <w:name w:val="Chapter Title"/>
    <w:basedOn w:val="Normal"/>
    <w:autoRedefine/>
    <w:pPr>
      <w:spacing w:after="480"/>
      <w:jc w:val="right"/>
    </w:pPr>
    <w:rPr>
      <w:rFonts w:ascii="Arial" w:hAnsi="Arial"/>
      <w:b/>
      <w:caps/>
      <w:sz w:val="32"/>
    </w:rPr>
  </w:style>
  <w:style w:type="paragraph" w:customStyle="1" w:styleId="H2">
    <w:name w:val="H2"/>
    <w:pPr>
      <w:widowControl w:val="0"/>
    </w:pPr>
    <w:rPr>
      <w:rFonts w:ascii="Arial" w:hAnsi="Arial"/>
      <w:i/>
      <w:snapToGrid w:val="0"/>
      <w:sz w:val="24"/>
    </w:rPr>
  </w:style>
  <w:style w:type="paragraph" w:customStyle="1" w:styleId="PartTitle">
    <w:name w:val="PartTitle"/>
    <w:pPr>
      <w:widowControl w:val="0"/>
    </w:pPr>
    <w:rPr>
      <w:snapToGrid w:val="0"/>
      <w:sz w:val="24"/>
    </w:rPr>
  </w:style>
  <w:style w:type="paragraph" w:customStyle="1" w:styleId="H1">
    <w:name w:val="H1"/>
    <w:pPr>
      <w:widowControl w:val="0"/>
    </w:pPr>
    <w:rPr>
      <w:rFonts w:ascii="Arial" w:hAnsi="Arial"/>
      <w:snapToGrid w:val="0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Bullet2">
    <w:name w:val="List Bullet 2"/>
    <w:basedOn w:val="Normal"/>
    <w:autoRedefine/>
    <w:rsid w:val="00F4394D"/>
    <w:pPr>
      <w:numPr>
        <w:numId w:val="4"/>
      </w:numPr>
    </w:pPr>
    <w:rPr>
      <w:i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</w:rPr>
  </w:style>
  <w:style w:type="paragraph" w:styleId="BalloonText">
    <w:name w:val="Balloon Text"/>
    <w:basedOn w:val="Normal"/>
    <w:semiHidden/>
    <w:rsid w:val="0066646F"/>
    <w:rPr>
      <w:rFonts w:ascii="Tahoma" w:hAnsi="Tahoma" w:cs="Tahoma"/>
      <w:sz w:val="16"/>
      <w:szCs w:val="16"/>
    </w:rPr>
  </w:style>
  <w:style w:type="character" w:styleId="Hyperlink">
    <w:name w:val="Hyperlink"/>
    <w:rsid w:val="00007408"/>
    <w:rPr>
      <w:color w:val="0000FF"/>
      <w:u w:val="single"/>
    </w:rPr>
  </w:style>
  <w:style w:type="character" w:styleId="CommentReference">
    <w:name w:val="annotation reference"/>
    <w:rsid w:val="000438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382A"/>
  </w:style>
  <w:style w:type="character" w:customStyle="1" w:styleId="CommentTextChar">
    <w:name w:val="Comment Text Char"/>
    <w:basedOn w:val="DefaultParagraphFont"/>
    <w:link w:val="CommentText"/>
    <w:rsid w:val="0004382A"/>
  </w:style>
  <w:style w:type="paragraph" w:styleId="CommentSubject">
    <w:name w:val="annotation subject"/>
    <w:basedOn w:val="CommentText"/>
    <w:next w:val="CommentText"/>
    <w:link w:val="CommentSubjectChar"/>
    <w:rsid w:val="0004382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04382A"/>
    <w:rPr>
      <w:b/>
      <w:bCs/>
    </w:rPr>
  </w:style>
  <w:style w:type="paragraph" w:styleId="ColorfulShading-Accent1">
    <w:name w:val="Colorful Shading Accent 1"/>
    <w:hidden/>
    <w:uiPriority w:val="71"/>
    <w:rsid w:val="00610FCD"/>
  </w:style>
  <w:style w:type="table" w:styleId="TableGrid">
    <w:name w:val="Table Grid"/>
    <w:basedOn w:val="TableNormal"/>
    <w:rsid w:val="00874B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73AF0"/>
  </w:style>
  <w:style w:type="character" w:styleId="FollowedHyperlink">
    <w:name w:val="FollowedHyperlink"/>
    <w:rsid w:val="00902E8C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9C10E3"/>
    <w:pPr>
      <w:ind w:left="720"/>
      <w:contextualSpacing/>
    </w:pPr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1064</Words>
  <Characters>6066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Instructor's Manual to Accompany Essentials of Marketing</vt:lpstr>
    </vt:vector>
  </TitlesOfParts>
  <Company>McGraw-Hill/Irwin</Company>
  <LinksUpToDate>false</LinksUpToDate>
  <CharactersWithSpaces>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Instructor's Manual to Accompany Essentials of Marketing</dc:title>
  <dc:subject>Part 1 How To Use</dc:subject>
  <dc:creator>Perreault, Cannon, &amp; McCarthy</dc:creator>
  <cp:keywords/>
  <dc:description>For use only with Essentials of Marketing.  These materials may not be used or redistributed for any other without permission of the publisher.</dc:description>
  <cp:lastModifiedBy>Joe Cannon</cp:lastModifiedBy>
  <cp:revision>2</cp:revision>
  <cp:lastPrinted>2012-12-07T18:23:00Z</cp:lastPrinted>
  <dcterms:created xsi:type="dcterms:W3CDTF">2016-02-06T17:45:00Z</dcterms:created>
  <dcterms:modified xsi:type="dcterms:W3CDTF">2016-02-06T17:45:00Z</dcterms:modified>
</cp:coreProperties>
</file>